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i systemy techniki dźwiękowej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-Zbigniew Kulka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USTZ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-przygotowanie do systemu studiowania za pomocą sieci internetowej   10h
-praca własna nad materiałem zawartym w 15 lekcjach  75h
-przygotowanie zagadnień do konsultacji   20h
-udział w konsultacjach   4h
-kontakty via e-mail w ramach dodatkowych konsultacji   35h
-przygotowanie do egzaminu   20h
-obecność na egzaminie   3h
SUMA  165h
ECTS:  6
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--udział w konsultacjach   4h
-kontakty via e-mail i SKYPE w ramach indywidualnych konsultacji   45h
-obecność na egzaminie   3h
SUMA  52h
ECTS:  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--przygotowanie zadań w ramach ćwiczeń   50h
-przygotowanie do zadań projektowych  50h
SUMA  100h
ECTS:  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-Podstawy Techniki Dźwiękowej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-Celem zajęć jest przedstawienie podstawowych właściwości urządzeń oraz systemów wchodzących w skład typowego toru akustycznego ze szczególnym uwzględnieniem metod i algorytmów przetwarzania analogowych i cyfrowych sygnałów fonicznych, urządzeń do rejestracji i odtwarzania dźwięku oraz metod  pomiarów akustycznych i oceny jakości dźwięku.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-Wprowadzenie, budowa typowego toru fonicznego, analogowe i cyfrowe metody przetwarzania sygnałów fonicznych.
Podstawowe właściwości głośników i mikrofonów. 
Pomiary akustyczne, metody obiektywne i testy oceny subiektywnej urządzeń i jakości dźwięku.
Sygnały foniczne i ich parametry, analogowa technika foniczna, rodzaje i właściwości analogowych układów przetwarzania sygnałów fonicznych.
Cyfrowa technika foniczna, konwencjonalne przetwarzanie analogowo-cyfrowe i cyfrowo-analogowe sygnałów, konfiguracje układowe przetworników konwencjonalnych.
Właściwości i zastosowanie filtrów cyfrowych SOI i NOI, przykładowe metody projektowania filtrów cyfrowych.
Przetwarzanie analogowo-cyfrowe i cyfrowo-analogowe sygnałów fonicznych z zastosowaniem modulacji sigma-delta (SDM), konfiguracje układowe przetworników sigma-delta.
Wybrane zastosowania cyfrowej techniki fonicznej: cyfrowe zwrotnice głośnikowe, konwertery szybkości próbkowania, procesory cyfrowych efektów dźwiękowych.
Urządzenia i nośniki do zapisu i odtwarzania sygnałów fonicznych: gramofony i magnetofony analogowe, magnetofony cyfrowe i rejestratory twardodyskowe, nagrywarki i odtwarzacze CD-R/RW, DVD±R/RW, MD, karty flash, taśma filmowa.
Studio nagrań dźwiękowych, techniki mikrofonowe, wyposażenie sprzętowe reżysernii, wielokanałowe analogowe i cyfrowe systemy odsłuchowe.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-Przedmiot jest zaliczany na podstawie wyników z egzaminu (maksimum 100 pkt).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
1.	Everest F.A., The Master Handbook of Acoustics, TAB Books, 1994. 
2.	Żyszkowski Z., Podstawy Elektroakustyki, WNT, 1984. 
3.	Hartmann W.M., Signals, sound and sensations, AIP Springer, 1998. 
4.	Benson K.B . Audio Engineering Handbook, Mc Graw Hill, 1988.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-Przedmiot prowadzony jest raz w roku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uporządkowaną wiedzę o budowie typowego toru fonicznego, podstawowych właściwościach głośników i mikrofonów, pomiarach akustycznych, obiektywnych metodach pomiarowych oraz subiektywnych testach oceny urządzeń i jakości dźwięku.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K_W07, K_W14, 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T1A_W03, T1A_W07, T1A_W03, T1A_W01,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Posiada wiedzę dotyczącą sygnałów fonicznych i ich parametrów, analogowej technice fonicznej, rodzajach i właściwościach analogowych układów przetwarzania sygnałów fonicznych, cyfrowej techniki fonicznej, konwencjonalnego przetwarzanie analogowo-cyfrowe i cyfrowo-analogowego sygnałów, konfiguracji układów przetworników konwencjonalnych.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K_W05, K_W14, 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T1A_W03, T1A_W01,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Posiada szczegółową wiedzę o właściwościach i zastosowaniu filtrów cyfrowych SOI i NOI, metodach projektowania filtrów cyfrowych, przetwarzaniu analogowo-cyfrowych i cyfrowo-analogowych sygnałów fonicznych z zastosowaniem modulacji sigma-delta (SDM), konfiguracjach układowych przetworników sigma-delta.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K_W05, 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T1A_W01,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W4: </w:t>
      </w:r>
    </w:p>
    <w:p>
      <w:pPr/>
      <w:r>
        <w:rPr/>
        <w:t xml:space="preserve"> Posiada ugruntowaną wiedzę temat studiów nagrań dźwiękowych, technik mikrofonowych, wyposażenia sprzętowego reżyserni, wielokanałowych analogowych i cyfrowych systemów odsłuchowych.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T1A_W07,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wykonać podstawowe pomiary właściwości głośników i mikrofonów oraz uczestniczyć w subiektywnych testach oceny urządzeń i jakości dźwięku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zadanego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K_U09, K_U17,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T1A_U08, T1A_U09, T1A_U08, T1A_U09, T1A_U09, T1A_U13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zaprojketować proste foniczne filtry cyfrowe za pomocą specjalizowanego programu komputerowego i ocenić`uzyskane charakterystyki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postawionego zadania do wykonania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K_U01,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T1A_U01, T1A_U09, 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2026-10-01T00:17:33+02:00</dcterms:created>
  <dcterms:modified xsi:type="dcterms:W3CDTF">2026-10-01T00:17:33+02:00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