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techniki komputerowej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 Robert KURJATA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Elektronika i Telekomunikacja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podstawowe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PKOM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30 h - udział w wykładach,
22 h - samodzielna praca z materiałami przedmiotowymi (literaturą),
15 h - przygotowanie do trzech sprawdzianów,
15 h - przygotowanie do zajęć laboratoryjnych
18 h - udział w zajęciach laboratoryjnych
ŁĄCZNIE 100 h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podstawowymi elementami i działaniem systemu komputerowego, kodowaniem danych, listą rozkazów, hierarchią pamięci. Przedstawiany jest krótki opis systemu operacyjnego UNIX. Prezentowane są zasady funkcjonowania sieci komputerowych i podstawowe usługi sieci Internet.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zakresie wykładu:
Klasyczna organizacja maszyny matematycznej (Von Neumanna) (1h).
Procesor 8086 - wczesny przykład nowych tendencji w organizacji procesora. Cykl pracy, rejestry, jednostka arytmetyczno-logiczna, lista rozkazów, tryby adresowania (4h).
Kodowanie instrukcji i danych (2h).
Binarna reprezentacja danych: stałoprzecinkowa (kody: naturalny i U2), zmiennoprzecinkowa (standardowa: IEEE-754), znakowa (ASCII i UNICODE) (4h).
Działania arytmetyczne na różnych typach danych (2h).
Hierarchia pamięci. Buforowanie pamięci niższego poziomu przez pamięć wyższego poziomu (pamięć podręczna) Organizacja pamięci wirtualnej (2h).
System operacyjny - funkcja, typy SO, struktura. SO UNIX, podobieństwa i różnice w odniesieniu do innych systemów operacyjnych. Zasoby dyskowe. Postać binarna i tekstowa (2h).
Podstawowe komendy systemu UNIX. Tryb tekstowy i graficzny. GUI (2h).
Sieci komputerowe. Typy i architektury sieci. Sieć fizyczna i logiczna. Model ISO/OSI (2h).
Warstwa fizyczna: łącza fizyczne, urządzenia zespalające, modemy. Współpraca warstw modelu sieci na przykładzie Internetu (3h).
Struktura Internetu, DNS. Poczta elektroniczna, adresacje w sieciach IP i sieciach lokalnych. (3h).
Korzystanie z odległych komputerów (telnet, rlogin, ssh, model client-server). Anonymous ftp, WWW (2h).
Bezpieczeństwo sieci. Podstawy kryptografii. Kryptografia asymetryczna. Podpis elektroniczny. Certyfikaty (1h).
W zakresie laboratorium:
Wprowadzenie do obsługi systemu UNIX. Podstawowe polecenia powłoki. Tworzenie podstawowych skryptów powłoki.
Sieci komputerowe. Podstawowe polecenia sieciowe (ftp, mail, talk, itp.). Zasady korzystania z Internetu.
Pakiet biurowy.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Na ocenę składają się trzy sprawdziany po 1/3 punktów. Ocena z laboratorium ma wpływ modyfikujący na ocenę z przedmiotu (notoryczne opuszczanie zajęć).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
    A. Skorupski, "Podstawy budowy i działania komputerów", WKiŁ, Warszawa 1999.
    P. P. Silvester, "System operacyjny Unix", WNT, Warszawa 1991.
Literatura uzupełniająca:
    P. Gilster, "Internet - Przewodnik użytkownika", WNT, Warszawa 1996.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PKOM_W01: </w:t>
      </w:r>
    </w:p>
    <w:p>
      <w:pPr/>
      <w:r>
        <w:rPr/>
        <w:t xml:space="preserve">Posiada podstawową wiedzę w zakresie funkcjonowania sieci komputerowych.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PKOM_W02: </w:t>
      </w:r>
    </w:p>
    <w:p>
      <w:pPr/>
      <w:r>
        <w:rPr/>
        <w:t xml:space="preserve">Ma podstawową wiedzę w zakresie architektury komputerów.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PKOM_W03: </w:t>
      </w:r>
    </w:p>
    <w:p>
      <w:pPr/>
      <w:r>
        <w:rPr/>
        <w:t xml:space="preserve">Ma podstawową wiedzę w zakresie systemu operacyjnego UNIX.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PKOM_W04: </w:t>
      </w:r>
    </w:p>
    <w:p>
      <w:pPr/>
      <w:r>
        <w:rPr/>
        <w:t xml:space="preserve">Ma podstawową wiedzę w zakresie bezpieczeństwa w sieciach komputerowych.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PKOM_U01: </w:t>
      </w:r>
    </w:p>
    <w:p>
      <w:pPr/>
      <w:r>
        <w:rPr/>
        <w:t xml:space="preserve">Potrafi wykonywać podstawowe czynności z wykorzystaniem konsoli systemu UNIX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Sprawdzian/Laboratorium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PKOM_U02: </w:t>
      </w:r>
    </w:p>
    <w:p>
      <w:pPr/>
      <w:r>
        <w:rPr/>
        <w:t xml:space="preserve">Potrafi posługiwać się pakietem biurowym w zakresie podstawowych funckcji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Laboratorium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PKOM_U02: </w:t>
      </w:r>
    </w:p>
    <w:p>
      <w:pPr/>
      <w:r>
        <w:rPr/>
        <w:t xml:space="preserve">Potrafi posługiwać się pakietem biurowym w zakresie podstawowych funckcji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Laboratorium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2026-10-01T04:52:52+02:00</dcterms:created>
  <dcterms:modified xsi:type="dcterms:W3CDTF">2026-10-01T04:52:52+02:00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