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Compulsory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Second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>60h: 4h (wykład wprowadzający) + 25h (opracowanie projektu) + 16h (prezentacja i zaliczenie projektu) + 10 h (przygotowanie do kolokwium) +5h udział w konsultacjach</w:t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>1 ECTS: 4h (wykład wprowadzający) + 16h (prezentacja i zaliczenie projektu)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>2 ECTS: 25h (opracowanie projektu) + 16h (prezentacja i zaliczenie projektu)</w:t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• Przewodzenie, jako funkcja zarządzania. Ewolucja podejścia do funkcji personalnej. Przywództwo a zarządzanie.
• Określenia przywództwa. Przywództwo a władza. Rodzaje władzy. Przywództwo, jako wpływ na postawy grupy.
• Teorie przywództwa: teorie wielkich ludzi, teorie cech przywódczych, teorie sytuacyjne (stylu przewodzenia), teorie transakcyjne, teorie behawioralne, teorie transformacyjne, przywództwo służebne, przywództwo personalistyczne, przywództwo przez wartości.
• Przywództwo przez wartości: przyczyny, zasady, wdrożenie, cnoty, wartości.
Przygotowywanie (w ramach pracy własnej) projektu zespołowego (2 osoby, przy konsultacyjnym wsparciu prowadzącego) dotyczącego ana-lizy i oceny przykładów przywództwa w organizacjach. Prezentacje efektów projektów.
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 jeśli zarówno ocena z projektu jak i z kolokwium &gt;=3; ocena z przed-miotu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Obowiązkowa: 
Kouzes J.M., Posner B.Z.: Przywództwo i jego wyzwania, Wydawnictwo Uniwersytetu Jagiellońskiego, Kraków 2010.
Lachowski, S.: Od wartości do działania. Przywództwo w czasach prze-łomu, Studio Emka, 2013
Mrówka R., Przywództwo w organizacjach, Wolters Kluwer Polska, Warszawa 2010.
 Gayle Avery: Przywództwo w organizacji. Paradygmaty i studia przy-padków, PWE, Warszawa 2009 
Uzupełniająca:
Koźmiński A.K.: Ograniczone przywództwo, Poltext, Warszawa 2013
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Course’s learning outcomes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2026-08-19T11:45:38+02:00</dcterms:created>
  <dcterms:modified xsi:type="dcterms:W3CDTF">2026-08-19T11:45:38+02:00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