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32:
•	wykład - 30 godz. 
•	konsultacje -2 godz.
2) Praca własna studenta – 30 godz., w tym:
•	korzystanie z literatury 15 godz. 
•	przygotowanie do zaliczenia 15 godz. 
Razem 62 godz.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32:
•	wykład - 30 godz. 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elektronicznych, ich fizycznych zasad działania, charakterystyk, parametrów oraz sposobów wykorzystania w układach elektronicznych. Poznanie podstawowych układów elektronicznych analogowych: zasilaczy, wzmacniaczy, generatorów i układów przekształcajacych; zasady działania tych układów i ich charakterystyczne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 Sprzężenie zwrotne we wzmacniaczu,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5. Generacja sygnałów. Zasady generacji. Generatory sinusoidalne LC i RC. Generatory kwarcowe. Generatory niesinusoidalne: multiwibrator astabilny, uniwibrator, generator przebiegów liniowych. Stałość i regulacja amplitudy i częstotliwości.
6.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„Wzmacniacze operacyjne” BTC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ETRI_W02: </w:t>
      </w:r>
    </w:p>
    <w:p>
      <w:pPr/>
      <w:r>
        <w:rPr/>
        <w:t xml:space="preserve">Zna schematy, zasady budowy i działania podstawowych analogowych układów elektronicznych (zasilaczy, wzmacniaczy, generatorów i układów przekształcających sygnały).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ETRI_U02: </w:t>
      </w:r>
    </w:p>
    <w:p>
      <w:pPr/>
      <w:r>
        <w:rPr/>
        <w:t xml:space="preserve">Potrafi zaproponować układy elektroniczne analogowe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ETRI_S01: </w:t>
      </w:r>
    </w:p>
    <w:p>
      <w:pPr/>
      <w:r>
        <w:rPr/>
        <w:t xml:space="preserve">Rozumie potrzebę samokształcenie, zna metody samokształcenia i 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2026-10-01T07:54:16+02:00</dcterms:created>
  <dcterms:modified xsi:type="dcterms:W3CDTF">2026-10-01T07:54:16+02:00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