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Technika światłowodowa i telekomunikacja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Małgorzata Kujawińska , prof. zwyczajny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Wykład: 30 godz., laboratorium: 15 godz., studia literaturowe: 15 godz., przygotowanie do zajęć laboratoryjnych: 10 godz. sprawozdania z laboratoriów: 10 godz., przygotowanie do egzaminu i obecność na egzaminie: 20 godz.
Razem: 100 godz. = 4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Wykład: 30 godz., laboratorium: 15 godz., 
Razem: 45 godz. = 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Laboratorium: 15 godz., studia literaturowe: 15 godz., przygotowanie do zajęć laboratoryjnych: 10 godz. sprawozdania z laboratoriów: 10 godz., przygotowanie do egzaminu i obecność na egzaminie: 20 godz.
Razem: 70 godz. = 3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objęte programem następujących  (lub ekwiwalentnych) przedmiotów: materiałoznawstwo optoelektroniczne, podstawy fotoniki,  technika laserowa.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Zrozumienie zasad propagacji światła w światłowodach. Umiejętność zaprojektowania i zestawienia telekomunikacyjnego łącza światłowodowego. Zapoznanie się z podstawami sprzętowymi i przetwarzania sygnału w światłowodowej technice telekomunikacyjnej.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(W) Kolejne generacje systemów telekomunikacji światłowodowej. Fizyczne podstawy propagacji promieniowania w ośrodkach dielektrycznych. Podstawy propagacji w światłowodach wielomodowych i jednomodowych. Dyspersja. Straty w światłowodach.  Światłowody utrzymujące stan polaryzacji.  Światłowody specjalne (plastikowe). Materiały na światłowody. Metody wytwarzania włókien światłowodowych i powiązanie z ich parametrami i zastosowaniem.  Wybrane techniki pomiarowe światłowodów. Budowa i technologia kabli światłowodowych. Dobór światłowodów i  kabli z katalogów w zależności od  ich zastosowania i warunków pracy.. Elementy bierne: złącza, sprzęgacze, modulatory, filtry, elementy polaryzacyjne. Elementy czynne: wzmacniacze, źródła, detektory. projektowanie łącza światłowodowego. Technika koherentnej transmisji światłowodowej. Techniki WDM i DWDM. Sieci dalekosiężne. Światłowodowe sieci abonenckie. Systemy światłowodowych połączeń wewnętrznych w komputerach i centralach telefonicznych. Metody zmniejszania kosztu/bit w światłowodowych sieciach telekomunikacyjnych
(L) Cięcie i przygotowanie czoła światłowodów. Wprowadzenie wiązki do światłowodu jedno- i wielodomowego. Pomiar apertury. Wykonanie złączy stałych i rozłączalnych i badanie ich tłumienności. Wykonanie modelu i badania sprzęgaczy typu Y, X i wielokrotnych. Badania światłowodowych elementów polaryzacyjnych, przesuwnika fazy, modulatora i filtru światłowodowego. Badania zmian amplitudy fazy i polaryzacji promieniowania propagującego się w światłowodzie jednodomowym poddanym zmianom temperatury, nacisku, zgięcia. Zestawianie toru optoelektronicznego przesyłania  sygnału audio/video torem transmisji światłowodowej i badanie  jakości sygnału.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(W) Egzamin
(L)  Suma punktów za wejściówki i wykonanie ćwiczeń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R. Jóźwicki, Podstawy inżynierii fotonicznej, Oficyna Wydawnicza Politechniki  Warszawskiej, Warszawa 2006
Szustakowski M.: Elementy techniki światłowodowej, Wyd. Naukowo-Techniczne, Warszawa, 1992
B.A.E. Saleh,  M.C. Teich,  Fundamentals of Photonics, J. Wiley &amp; Sons, Inc. New York 1991
Majewski A.: Podstawy techniki światłowodowej, Oficyna Wyd. PW, Warszawa 2000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vvv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vvv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PW1(TLK): </w:t>
      </w:r>
    </w:p>
    <w:p>
      <w:pPr/>
      <w:r>
        <w:rPr/>
        <w:t xml:space="preserve">Zna podstawy fizyczne i sprzętowe techniki i telekomunikacji swiatłowodowej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Zdanie egzaminu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K_W12, K_W18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PW1(TLK):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na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K_U07, K_U10, K_U11, K_U12, K_U21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T1A_U09, T1A_U07, T1A_U08, T1A_U09, T1A_U02, T1A_U08, T1A_U09, T1A_U16, T1A_U12, 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PW1(TLK): </w:t>
      </w:r>
    </w:p>
    <w:p>
      <w:pPr/>
      <w:r>
        <w:rPr/>
        <w:t xml:space="preserve">Potrafi pracować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2025-05-13T11:11:57+02:00</dcterms:created>
  <dcterms:modified xsi:type="dcterms:W3CDTF">2025-05-13T11:11:57+02:00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