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- 32, w tym:
a) wykład - 15 godz.;
b) laboratorium- 15 godz.;
c) konsultacje - 2 godz.;
2) Praca własna studenta – 43 godz., w tym:
a) studia literaturowe: 10 godz.
b) przygotowanie do zajęć: 12 godz.
c) przygotowania do kolokwium zaliczeniowego: 11 godz.
d) sporządzenie sprawozdania w wykonanych ćwiczeń: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- 15 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czujników i układów wykonawczych stosowanych w mechatronice pojazdowej. Umiejętność wykonania pomiarów i diagnostyki podstawowych układów mechatronicznych.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1150-PE000-ISP-0234_W1: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1150-PE000-ISP-0234_W2: </w:t>
      </w:r>
    </w:p>
    <w:p>
      <w:pPr/>
      <w:r>
        <w:rPr/>
        <w:t xml:space="preserve">Posiada wiedzę o podstawach diagnostyki czujników i elementów wykonawczych w mechatronice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1150-PE000-ISP-0234_W3: </w:t>
      </w:r>
    </w:p>
    <w:p>
      <w:pPr/>
      <w:r>
        <w:rPr/>
        <w:t xml:space="preserve">Posiada wiedzę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1150-PE000-ISP-0234_U1: </w:t>
      </w:r>
    </w:p>
    <w:p>
      <w:pPr/>
      <w:r>
        <w:rPr/>
        <w:t xml:space="preserve">Potrafi przeprowadzić diagnostykę czujników i układów wykonawczych stosowanych w pojazdach.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1150-PE000-ISP-0234_U2: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1150-PE000-ISP-0234_U3: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1150-PE000-ISP-0234_K1: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2025-05-09T06:21:57+02:00</dcterms:created>
  <dcterms:modified xsi:type="dcterms:W3CDTF">2025-05-09T06:21:57+02:00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