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Projektowanie systemów mechanicznych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Piotr Wanke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MS1A_72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- 30, zapoznanie ze wskazaną literaturą - 10, przygotowanie do egzaminu - 14, razem - 54; Laboratoria: liczba godzin według planu studiów - 30, przygotowanie do zajęć - 5, zapoznanie ze wskazaną literaturą - 5, opracowanie wyników - 5, napisanie sprawozdania - 5, przygotowanie do zaliczenia - 5, razem - 55; Projekty: liczba godzin według planu studiów - 15, przygotowanie do zajęć - 3, zapoznanie ze wskazaną literaturą - 3, opracowanie wyników - 10, napisanie sprawozdania - 6, sporządzenie dokumentacji rysunkowej - 14, razem - 51; Razem - 160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- 30 h, Laboratoria - 30 h, Projekty - 15 h; Razem - 75 h = 3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Matematyka, Mechanika techniczna, Rysunek techniczny i grafika komputerowa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15;  Laboratoria: 8 - 12; Projekty: 10 - 15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w przedmiocie jest uzyskanie przez studenta  wiedzy z zakresu: pojęć i definicji stosowanych w projektowaniu, oceny i weryfikacji projektu, projektowania rzeczowych elementów systemów mechanicznych oraz procesów ciągłych i przerywanych, komputerowego wspomagania projektowania systemów mechanicznych.  Zakres tematyczny zajęć praktycznych (laboratoria) umożliwia uzyskanie umiejętności dokonywania krytycznej analizy  i oceny sposobu funkcjonowania (pod względem technicznym i jakościowym) istniejących urządzeń, obiektów, systemów lub procesów mechanicznych, a także identyfikacji czynników mających wpływ na ich funkcjonowanie oraz wyciągania wniosków i formułowania zaleceń dotyczących eliminacji występujących problemów. Celem zajęć projektowych jest uzyskanie przez studentów umiejętności projektowania elementów systemów mechanicznych z uwzględnieniem ich umiejscowienia i funkcji w systemie oraz współzależności od innych elementów systemu.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Ogólne podstawy projektowania, system projektowania i jego elementy, algorytmizacja procesu projektowania.; W2 - Projekt jako wynik projektowania, rodzaje projektów, ocena projektów.; W3 - Projektowanie systemów mechanicznych, podstawowe pojęcia: system, system działaniowy i mechaniczny, elementy systemu mechanicznego.; W4 - Otoczenie systemu, człowiek jako podstawowy element systemu.; W5 - Sterowanie funkcjonowaniem systemu mechanicznego, mechatronika, system mechatroniczny.; W6 - Problematyka projektowania systemów mechanicznych - cele działań przy wykorzystaniu systemów mechanicznych.; W7 - Ocena trwałości i niezawodności funkcjonowania systemu.; W8 - Aspekty ergonomiczne w projektowaniu wytwarzania i eksploatacji systemu mechanicznego.; W9 - Aspekty ekologiczne w projektowaniu wytwarzania i eksploatacji systemu mechanicznego.; W10 - Podstawy projektowania rzeczowych elementów systemu mechanicznego.; W11 - Podstawy projektowania procesów w systemie mechanicznym.; W12 - Podstawy projektowania systemów do realizacji przerywanych procesów wytwórczych.; W13 - Podstawy projektowania systemów do realizacji ciągłych procesów wytwórczych.; W14 - Kryteria techniczne i ekonomiczne oceny projektów systemów mechanicznych.; W15 - Kryteria ergonomiczne, ekologiczne i społeczne oceny projektów systemów mechanicznych.
L1 - Informatyczne systemy zintegrowanego projektowania i technologicznego przygotowania produkcji.; L2 - Ocena trwałości i niezawodności maszyn w procesach eksploatacji.; L3 - Wyznaczanie cyklu obsługowego maszyn na przykładzie siewnika precyzyjnego.; L4 - Badania kontrolne siewnika rzędowego uniwersalnego. L5 - Badania kontrolne siewnika punktowego (precyzyjnego).; L6 - Wyznaczanie sprawności przekładni zębatej na stanowisku z mocą krążącą.                                            L7 - Badania współczynnika tarcia materiałów.; L8 - Nowoczesne tendencje w projektowaniu maszyn – cz. I "ROLSERWIS".; L9 - Badanie przenośników ślimakowych do transportu materiałów sypkich.; L10 - Badania właściwości eksploatacyjnych środków smarnych.; L11 - Nowoczesne tendencje w projektowaniu maszyn – cz. II "CNH".; L12 - Dynamometrowanie pługa lemieszowego.; L13 - Badania rozpylaczy polowych opryskiwaczy rolniczych.; L14 - Badanie układu kierowniczego ze wspomaganiem hydraulicznym typu Orbitrol.; L15 - Wykorzystanie technik cyfrowych w badaniach i testowaniu systemów mechanicznych.
P1 - Projekt instalacji wodociągowej z urządzeniem hydroforowym jako elementu systemu zaopatrzenia w wodę.; P2 - Projekt przenośnika śrubowego do transportu materiałów sypkich jako elementu systemu produkcyjnego.; P3 - Projekt organizacji produkcji w gnieździe obróbki mechanicznej jako element w systemie wytwórczym.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części wykładowej przedmiotu jest uzyskanie pozytywnej oceny z pisemnego egzaminu obejmującego sprawdzenie wiedzy z zakresu zagadnień omawianych podczas wykładów, w tym również wiedzy nabytej samodzielnie przez studenta ze wskazanej przez prowadzącego literatury i innych źródeł. Zaliczenie z części wykładowej odbywa się na egzaminie pisemnym w czasie sesji egzaminacyjnej.
Warunkiem zaliczenia części laboratoryjnej przedmiotu jest uzyskanie pozytywnej oceny z zaliczenia wszystkich zajęć laboratoryjnych oraz wszystkich sprawozdań obejmujących sprawdzenie wiedzy i umiejętności z zakresu problematyki zadań rozwiązywanych na zajęciach laboratoryjnych, w tym również wiedzy nabytej samodzielnie przez studenta ze wskazanej przez prowadzącego literatury i innych źródeł. Zaliczenie części laboratoryjnej przedmiotu odbywa się nie później niż na ostatnich zajęciach laboratoryjnych w semestrze i jest warunkiem dopuszczenia do egzaminu. 
Szczegółowe zasady organizacji zaliczenia zajęć laboratoryjnych i pisemnego egzaminu końcowego oraz metody oceny zgodne z „Regulaminem Studiów w PW” podawane są na początku zajęć dydaktycznych.
Warunkiem zaliczenia części projektowej przedmiotu jest uzyskanie pozytywnych ocen ze wszystkich przewidzianych w planie zadań projektowych. Ocena za zadanie projektowe wystawiana jest na podstawie projektu wykonanego indywidualnie i samodzielnie przez każdego studenta oraz oceny z odpowiedzi ustnej na pytania kontrolne związane z tematem projektu. W przypadku ćwiczeń projektowych, których tematy są realizowane na kilku kolejnych zajęciach, student zobowiązany jest oddać projekt po zakończeniu ostatnich zajęć z danego tematu, w terminie wskazanym przez prowadzącego. Projekty powinny być wykonane samodzielnie przez studenta, zgodnie z wytycznymi podanymi przez prowadzącego zajęcia, a w szczególności napisane lub wydrukowane w sposób czytelny. Ocenie podlegają następujące elementy zadania projektowego: poprawność merytoryczna i kompletność obliczeń, poprawność i czytelność dokumentacji rysunkowej, umiejętność opisu, analizy i wyciągania wniosków. W przypadku oceny negatywnej zadania projektowego, prowadzący ustala ze studentem zakres poprawek i dodatkowy termin jego oddania. Dodatkowe zaliczenia zadań projektowych mogą odbywać się w ramach godzin konsultacyjnych wyznaczonych przez prowadzącego. Ocena końcowa z ćwiczeń projektowych jest średnią arytmetyczną ocen za wszystkie projekty wykonane przez studenta. Zaliczenie części projektowej przedmiotu jest warunkiem dopuszczenia do egzaminu. Szczegółowe zasady organizacji i zaliczenia zajęć projektowych oraz metody oceny podawane są na początku zajęć dydaktycznych.
Ocena końcowa z przedmiotu jest oceną łączną, wyznaczaną jako średnia arytmetyczna trzech pozytywnych ocen z zaliczeń części laboratoryjnej i projektowej oraz egzaminu. 
W sprawach nieuregulowanych w regulaminie przedmiotu, zastosowanie znajdują odpowiednie przepisy Regulaminu Studiów w Politechnice Warszawskiej.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Bałuk J., Lenard W.: Organizacja procesów produkcyjnych – materiały pomocnicze do ćwiczeń, Wydawnictwa Politechniki Warszawskiej, Warszawa 1991. 2. Chorzelski M., Szadkowski W., Wojdyga K.: Urządzenia i konstrukcje mechaniczne - projektowanie, Wydawnictwa Politechniki Warszawskiej, Warszawa 1981. 3. Durlik I.: Inżynieria zarządzania. Strategia i projektowanie systemów produkcyjnych. Strategie wytwarzania, projektowanie procesów i systemów produkcyjnych, Agencja Wydawnicza PLACET, Warszawa 1998. 4. Durlik I.: Inżynieria zarządzania. Strategia i projektowanie systemów produkcyjnych. Strategie organizacji i zarządzania produkcją, Agencja Wydawnicza PLACET, Warszawa 1995. 5. Dwiliński L.: Projektowanie systemów mechanicznych. Preskrypt, Płock 2000. 6.  Dwiliński L.: Zarządzanie jakością i niezawodnością wyrobów, Oficyna Wydawnicza PW, Warszawa 2000. 7. Goździecki M., Świątkiewicz H.: Przenośniki”, WNT, Warszawa 1979. 8. Iwasiński H.: Urządzenia do transportu bliskiego, PWT, Warszawa 1972. 9. Niezgodziński M., Niezgodziński T.: Wzory, wykresy i tablice wytrzymałościowe, PWN, Warszawa 1984. 10. Pikoń J.: Podstawy Konstrukcji Aparatury Chemicznej – cz. II, PWN, Warszawa 1979. 11. Tytyk E.: Projektowanie ergonomiczne. Wydawnictwo Naukowe PWN, Warszawa - Poznań 2001.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W04_01: </w:t>
      </w:r>
    </w:p>
    <w:p>
      <w:pPr/>
      <w:r>
        <w:rPr/>
        <w:t xml:space="preserve">Poprawnie rozróżnia i definiuje podstawowe pojęcia związane z projektowaniem, w tym z projektowaniem systemów mechanicznych. Potrafi scharakteryzować metody projektowania oraz uwarunkowania związane z ich zastosowaniem.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opisowy (W1 ÷ W3)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keepNext w:val="1"/>
        <w:spacing w:after="10"/>
      </w:pPr>
      <w:r>
        <w:rPr>
          <w:b/>
          <w:bCs/>
        </w:rPr>
        <w:t xml:space="preserve">Efekt W05_01: </w:t>
      </w:r>
    </w:p>
    <w:p>
      <w:pPr/>
      <w:r>
        <w:rPr/>
        <w:t xml:space="preserve">Zna i potrafi scharakteryzować metody i tendencje rozwojowe w projektowaniu systemów mechanicznych. Potrafi algorytmizować proces projektowania i sterowania funkcjonowaniem systemu mechanicznego. Potrafi dokonać analizy trwałości i niezawodności funkcjonowania systemów oraz wskazać kryteria oceny i weryfikacji projektów systemów mechanicznych.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opisowy (W1 ÷ W3, W5 ÷ W7, W14 ÷ W15); Zaliczenie ćwiczenia laboratoryjnego, sprawozdanie (L2 ÷ L3)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keepNext w:val="1"/>
        <w:spacing w:after="10"/>
      </w:pPr>
      <w:r>
        <w:rPr>
          <w:b/>
          <w:bCs/>
        </w:rPr>
        <w:t xml:space="preserve">Efekt W08_01: </w:t>
      </w:r>
    </w:p>
    <w:p>
      <w:pPr/>
      <w:r>
        <w:rPr/>
        <w:t xml:space="preserve">Zna i potrafi wyjaśnić znaczenie człowieka jako podstawowego elementu systemu mechanicznego. Potrafi wskazać aspekty ekologiczne i ergonomiczne w projektowaniu wytwarzania i eksploatacji systemów mechanicznych. Potrafi wytłumaczyć znaczenie i konieczność uwzględniania wpływu czynników ekonomicznych, organizacyjnych, ekologicznych i ergonomicznych przy projektowaniu systemów mechanicznych do realizacji procesów przerywanych i ciągłych oraz ich elementów strukturalnych.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opisowy (W4, W8 ÷ W13)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keepNext w:val="1"/>
        <w:spacing w:after="10"/>
      </w:pPr>
      <w:r>
        <w:rPr>
          <w:b/>
          <w:bCs/>
        </w:rPr>
        <w:t xml:space="preserve">Efekt W12_01: </w:t>
      </w:r>
    </w:p>
    <w:p>
      <w:pPr/>
      <w:r>
        <w:rPr/>
        <w:t xml:space="preserve">Zna i potrafi analizować możliwości aplikacji typowych rozwiązań inżynierskich w nowoczesnym projektowaniu i eksploatacji systemów mechanicznych, ze szczególnym uwzględnieniem technik cyfrowych w zintegrowanym projektowaniu, badaniach i testowaniu maszyn i urządzeń mechanicznych.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opisowy (W2 ÷ W3, W5 ÷ W7, W10 ÷ W13); Zaliczenie ćwiczenia laboratoryjnego, sprawozdanie (L1, L8, L11, L15)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M1A_W12_01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U01_02: </w:t>
      </w:r>
    </w:p>
    <w:p>
      <w:pPr/>
      <w:r>
        <w:rPr/>
        <w:t xml:space="preserve">Potrafi, na potrzeby określonego projektu, wyszukiwać, analizować i weryfikować informacje zawarte np. w katalogach elementów znormalizowanych, bazach danych oferowanych produktów itp. oraz informacje związane z funkcjonującymi w praktyce systemami mechanicznymi.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 ÷ P3)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M1A_U01_02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U08_02: </w:t>
      </w:r>
    </w:p>
    <w:p>
      <w:pPr/>
      <w:r>
        <w:rPr/>
        <w:t xml:space="preserve">Potrafi przeprowadzić badania na stanowisku laboratoryjnym. Podczas wykonywania eksperymentu potrafi zebrać, dokonać wizualizacji i zinterpretować wyniki pomiarów oraz wyciągnąć na ich podstawie wnioski. Potrafi na podstawie przeprowadzonych badań dokonać optymalnego doboru parametrów funkcjonalnych maszyn, urządzeń i systemów mechanicznych.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ćwiczenia laboratoryjnego, sprawozdanie (L2 ÷ L7, L9 ÷ L10, L12 ÷ L14)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M1A_U08_02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</w:t>
      </w:r>
    </w:p>
    <w:p>
      <w:pPr>
        <w:keepNext w:val="1"/>
        <w:spacing w:after="10"/>
      </w:pPr>
      <w:r>
        <w:rPr>
          <w:b/>
          <w:bCs/>
        </w:rPr>
        <w:t xml:space="preserve">Efekt U09_02: </w:t>
      </w:r>
    </w:p>
    <w:p>
      <w:pPr/>
      <w:r>
        <w:rPr/>
        <w:t xml:space="preserve">Stosuje elementarną wiedzę z zakresu statystyki matematycznej (analizę wariancji i analizę regresyjną) do obróbki danych uzyskanych w czasie badań i obserwacji  funkcjonowania systemów w warunkach laboratoryjnych.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ćwiczenia laboratoryjnego, sprawozdanie (L2 ÷ L7, L9 ÷ L10, L12 ÷ L14)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M1A_U09_02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keepNext w:val="1"/>
        <w:spacing w:after="10"/>
      </w:pPr>
      <w:r>
        <w:rPr>
          <w:b/>
          <w:bCs/>
        </w:rPr>
        <w:t xml:space="preserve">Efekt U10_01: </w:t>
      </w:r>
    </w:p>
    <w:p>
      <w:pPr/>
      <w:r>
        <w:rPr/>
        <w:t xml:space="preserve">Stosuje podejście systemowe przy projektowaniu obiektu i procesu mechanicznego, polegające na uwzględnieniu ich umiejscowienia i funkcji w systemie oraz współzależności od innych elementów systemu.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 ÷ P3)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M1A_U10_01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</w:t>
      </w:r>
    </w:p>
    <w:p>
      <w:pPr>
        <w:keepNext w:val="1"/>
        <w:spacing w:after="10"/>
      </w:pPr>
      <w:r>
        <w:rPr>
          <w:b/>
          <w:bCs/>
        </w:rPr>
        <w:t xml:space="preserve">Efekt U13_01: </w:t>
      </w:r>
    </w:p>
    <w:p>
      <w:pPr/>
      <w:r>
        <w:rPr/>
        <w:t xml:space="preserve">Potrafi dokonać technicznej i jakościowej analizy funkcjonowania badanych maszyn, urządzeń i systemów mechanicznych. Potrafi zidentyfikować czynniki mające wpływ na ich parametry funkcjonale. Wyciąga wnioski na podstawie przeprowadzonych badań i formułuje zalecenia dotyczące eliminacji zaobserwowanych problemów.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ćwiczenia laboratoryjnego, sprawozdanie (L2 ÷ L7, L9 ÷ L10, L12 ÷ L14)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M1A_U13_01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</w:t>
      </w:r>
    </w:p>
    <w:p>
      <w:pPr>
        <w:keepNext w:val="1"/>
        <w:spacing w:after="10"/>
      </w:pPr>
      <w:r>
        <w:rPr>
          <w:b/>
          <w:bCs/>
        </w:rPr>
        <w:t xml:space="preserve">Efekt U15_01: </w:t>
      </w:r>
    </w:p>
    <w:p>
      <w:pPr/>
      <w:r>
        <w:rPr/>
        <w:t xml:space="preserve">Potrafi ocenić przydatność, wybrać i wykorzystać odpowiednie metody i narzędzia do rozwiązywania problemów polegających na doborze parametrów funkcjonalnych dla procesów roboczych oraz maszyn, urządzeń i systemów mechanicznych podczas eksploatacji.Wpisz opis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ćwiczenia laboratoryjnego, sprawozdanie (L1, L8, L11, L15); Zadanie projektowe (P1 ÷ P3)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M1A_U15_01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T1A_U15</w:t>
      </w:r>
    </w:p>
    <w:p>
      <w:pPr>
        <w:keepNext w:val="1"/>
        <w:spacing w:after="10"/>
      </w:pPr>
      <w:r>
        <w:rPr>
          <w:b/>
          <w:bCs/>
        </w:rPr>
        <w:t xml:space="preserve">Efekt U16_01: </w:t>
      </w:r>
    </w:p>
    <w:p>
      <w:pPr/>
      <w:r>
        <w:rPr/>
        <w:t xml:space="preserve">Potrafi zaprojektować prosty system mechaniczny (np. instalację, urządzenie) oraz wybrane elementy większego systemu (np. gniazda produkcyjnego) wykorzystując do tego celu komputerowe narzędzia inżynierskie przeznaczone do obliczeń i tworzenia dokumentacji rysunkowej (arkusz kalkulacyjny, program z grupy CAD, program do wspomagania planowania przedsięwzięć).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 ÷ P3)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M1A_U16_01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K02_01: </w:t>
      </w:r>
    </w:p>
    <w:p>
      <w:pPr/>
      <w:r>
        <w:rPr/>
        <w:t xml:space="preserve">Ma świadomość ważności i rozumie skutki ekonomiczne działalności oraz wagę odpowiedzialności inżyniera-mechanika za podejmowane decyzje w zakresie projektowania i późniejszej eksploatacji maszyn, urządzeń i całych systemów mechanicznych.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opisowy (W2, W4 ÷ W7, W14);    Zaliczenie ćwiczenia laboratoryjnego, sprawozdanie (L2 ÷ L3)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p>
      <w:pPr>
        <w:keepNext w:val="1"/>
        <w:spacing w:after="10"/>
      </w:pPr>
      <w:r>
        <w:rPr>
          <w:b/>
          <w:bCs/>
        </w:rPr>
        <w:t xml:space="preserve">Efekt K02_02: </w:t>
      </w:r>
    </w:p>
    <w:p>
      <w:pPr/>
      <w:r>
        <w:rPr/>
        <w:t xml:space="preserve">Rozumie wpływ działań i podejmowanych decyzji przez inżyniera-mechanika w zakresie projektowania systemów mechanicznych na środowisko naturalne i środowisko pracy człowieka.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opisowy (W4, W8 ÷ W9, W15)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M1A_K02_02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2025-07-07T12:11:46+02:00</dcterms:created>
  <dcterms:modified xsi:type="dcterms:W3CDTF">2025-07-07T12:11:46+02:00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