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i ich przetwórstwo - Laboratorium/ Polymers and Technology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MPiIPL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 zajęć laboratoryjnych, 30 godzin na przyswojenie informacji podanych na wykładzie i w instrukcjach do realizacji ćwiczeń laboratoryjnych, 10 godzin przygotowanie prezentacji dotyczącej doboru materiałów polimerowych do zastosowań praktycznych. Łącznie 85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- 45 godzin zajęć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45 godzin zajęć laboratoryjnych, 30 godzin na przyswojenie informacji podanych na wykładzie i w instrukcjach do realizacji ćwiczeń laboratoryjnych, 10 godzin przygotowanie prezentacji dotyczącej doboru materiałów polimerowych do zastosowań praktycznych. Łącznie 85 godzin =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i chemia nieorganiczna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typowych metod badań materiałów polimerowych, związków pomiędzy cechami budowy makrocząsteczek i ich zbiorów a właściwościami polimerów, wpływu różnych czynników na zachowanie się polimerów pod obciążeniem, wpływu temperatury na strukturę i właściwości materiałów polimerowych, zachowania się polimerów w środowiskach ciekłych, prostych metod otrzymywania polimerów. Poznanie warunków przetwórstwa polimerów oraz przemysłowych procesów i maszyn do produkcji masowej różnorodnych wyrobów oraz zasad doboru materiałów polimerowych na wyroby techniczne.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Zachowanie się polimerów w środowiskach ciekłych. Metody rozróżniania polimerów. Przykłady metod otrzymywania materiałów polimerowych. Metody oceny popularnych polimerów wytwarzanych w warunkach ich bezpośredniego wykorzystania, Wpływ temperatury na właściwości polimerów. Metody wyznaczania temperatur charakterystycznych. Krystalizacja wybranych polimerów. Wpływ stopnia krystaliczności na właściwości polimerów. Struktury nadcząsteczkowe w materiałach polimerowych. Wpływ budowy elastomerów na ich właściwości mechaniczne i trybologiczne. Wpływ budowy tworzyw sztucznych i warunków prowadzenia prób na zachowanie się polimerów w trakcie statycznej próby rozciągania. Wpływ parametrów przetwórstwa polimerów na ich właściwości. Zasady doboru materiałów polimerowych na wyroby techniczne.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ocena kolokwium w trakcie ćwiczeń, ocena sprawozdań z ćwiczeń laboratoryjnych, ocena aktywności w trakcie realizacji ćwiczeń, ocena prezentacji związanej z doborem materiałów polimerowych do zastosowań technicznych Do zaliczenia konieczne jest uzyskanie łącznej sumy punktów ze wszystkich ćwiczeń większej niż 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 Gruin, J.Ryszkowska, B.Markiewicz, Materiały Polimerowe, 1996, Oficyna Wydawnicza PW.
2. Praca zbiorowa pod red. Z. Floriańczyka, S. Penczka, Chemia Polimerów t.I-III, OW-PW 1995. 
3. W. H. Szlezyngier Tworzywa sztuczne, t.I-III, FOSZE, Rzeszów 1996.
4. Praca zbiorowa pod red. Marka Kozłowskiego, Podstawy recyklingu tworzyw sztucznych, Wydawnictwo Politechniki Wrocławskiej, Wrocław 1998.
5. H. Saechtling, Tworzywa sztuczne-poradnik, WNT, Warszawa 2000.
6. T. Broniewski, J.Kapko, W.Płaczek, J. Thomalla, WNT Warszawa,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MPiIPL_W1: </w:t>
      </w:r>
    </w:p>
    <w:p>
      <w:pPr/>
      <w:r>
        <w:rPr/>
        <w:t xml:space="preserve">Posiada wiedzę o typowych metodach badań materiałów polimerowych, związkach pomiędzy cechami budowy makrocząsteczek i ich zbiorów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MPiIPL_W2: </w:t>
      </w:r>
    </w:p>
    <w:p>
      <w:pPr/>
      <w:r>
        <w:rPr/>
        <w:t xml:space="preserve">Posiada wiedzę o wpływie różnych czynników na zachowanie się polimerow pod obciażeniem, w środowiskach ciekłych i pod wpływem temperatury.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MPiIPL_W3: </w:t>
      </w:r>
    </w:p>
    <w:p>
      <w:pPr/>
      <w:r>
        <w:rPr/>
        <w:t xml:space="preserve">Posiada wiedzę o podstawowych metodach wytwarzania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MPiIPL_W4: </w:t>
      </w:r>
    </w:p>
    <w:p>
      <w:pPr/>
      <w:r>
        <w:rPr/>
        <w:t xml:space="preserve">Posiada wiedzę o metodach i warunkach przetwarzania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IM_W08,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InzA_W05</w:t>
      </w:r>
    </w:p>
    <w:p>
      <w:pPr>
        <w:keepNext w:val="1"/>
        <w:spacing w:after="10"/>
      </w:pPr>
      <w:r>
        <w:rPr>
          <w:b/>
          <w:bCs/>
        </w:rPr>
        <w:t xml:space="preserve">Efekt MPiIPL_W5: </w:t>
      </w:r>
    </w:p>
    <w:p>
      <w:pPr/>
      <w:r>
        <w:rPr/>
        <w:t xml:space="preserve">Posiada wiedzę o zasadach doboru materiałów polimerowych do aplikacji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IM_W11,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MPiIPL_U1: </w:t>
      </w:r>
    </w:p>
    <w:p>
      <w:pPr/>
      <w:r>
        <w:rPr/>
        <w:t xml:space="preserve">Potrafi stosować typowe metody badań materiałów polimerowych i analizować związki pomiędzy cechami ich budowy a właściwościami.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MPiIPL_U2: </w:t>
      </w:r>
    </w:p>
    <w:p>
      <w:pPr/>
      <w:r>
        <w:rPr/>
        <w:t xml:space="preserve">Potrafii analizować wpływ różnych czynników na właściwości materiałów polimerowych.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MPiIPL_U3: </w:t>
      </w:r>
    </w:p>
    <w:p>
      <w:pPr/>
      <w:r>
        <w:rPr/>
        <w:t xml:space="preserve">Potrafi przeprowadzić proste procesy otrzymywania polimerów.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MPiIPL_U4: </w:t>
      </w:r>
    </w:p>
    <w:p>
      <w:pPr/>
      <w:r>
        <w:rPr/>
        <w:t xml:space="preserve">Potrafi dobrać metodę przetwarzania materiałów polimerowych.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IM_U11,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T1A_U11,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MPiIPL_U5: </w:t>
      </w:r>
    </w:p>
    <w:p>
      <w:pPr/>
      <w:r>
        <w:rPr/>
        <w:t xml:space="preserve">Student potrafi przygotować rozwiązać - w formie wygłaszanego referatu – zadanie związane z doborem materiału polimerowego do zastosowania przy produkcji danego wyrobu, z uwzględnieniem aspektów ekonomicznych i środowiskowych. Student umie wskazać technologie wytwarzania i przetwarzania materiałów w celu osiągnięcia wymaganych własności.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T1A_U07, T1A_U10, T1A_U12, T1A_U13,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MPiIPL_K1: </w:t>
      </w:r>
    </w:p>
    <w:p>
      <w:pPr/>
      <w:r>
        <w:rPr/>
        <w:t xml:space="preserve">Potrafi pracować w z zespole realizującym ćwiczenia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MPiIPL_K2: </w:t>
      </w:r>
    </w:p>
    <w:p>
      <w:pPr/>
      <w:r>
        <w:rPr/>
        <w:t xml:space="preserve">Prawidłowo identyfikuje i rozwiązuje zadania związane z badaniami, stosowaniem, wytwarzaniem i przetwarzaniem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2026-10-21T06:50:08+02:00</dcterms:created>
  <dcterms:modified xsi:type="dcterms:W3CDTF">2026-10-21T06:50:08+02:00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