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K_W08: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Praca na zajęciach, kolokwium.</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T2A_W01, P2A_W01, P2A_W02, P2A_W03, P2A_W06, T2A_W07, P2A_W02, P2A_W06, P2A_W07</w:t>
      </w:r>
    </w:p>
    <w:p>
      <w:pPr>
        <w:pStyle w:val="Heading3"/>
      </w:pPr>
      <w:bookmarkStart w:id="3" w:name="_Toc3"/>
      <w:r>
        <w:t>Profil ogólnoakademicki - umiejętności</w:t>
      </w:r>
      <w:bookmarkEnd w:id="3"/>
    </w:p>
    <w:p>
      <w:pPr>
        <w:keepNext w:val="1"/>
        <w:spacing w:after="10"/>
      </w:pPr>
      <w:r>
        <w:rPr>
          <w:b/>
          <w:bCs/>
        </w:rPr>
        <w:t xml:space="preserve">Efekt K_U07, K_U10, K_U11: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T2A_U08, T2A_U09, T2A_U11, P2A_U04, P2A_U05, P2A_U06, T2A_U08, T2A_U09, P2A_U05, P2A_U06, T2A_U08, T2A_U10, T2A_U11, P2A_U06, P2A_U07</w:t>
      </w:r>
    </w:p>
    <w:p>
      <w:pPr>
        <w:pStyle w:val="Heading3"/>
      </w:pPr>
      <w:bookmarkStart w:id="4" w:name="_Toc4"/>
      <w:r>
        <w:t>Profil ogólnoakademicki - kompetencje społeczne</w:t>
      </w:r>
      <w:bookmarkEnd w:id="4"/>
    </w:p>
    <w:p>
      <w:pPr>
        <w:keepNext w:val="1"/>
        <w:spacing w:after="10"/>
      </w:pPr>
      <w:r>
        <w:rPr>
          <w:b/>
          <w:bCs/>
        </w:rPr>
        <w:t xml:space="preserve">Efekt K_K01, K_K02, K_K04: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T2A_K05, P2A_K04, T2A_K02, T2A_K05, P2A_K04,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2026-01-16T16:33:37+01:00</dcterms:created>
  <dcterms:modified xsi:type="dcterms:W3CDTF">2026-01-16T16:33:37+01:00</dcterms:modified>
</cp:coreProperties>
</file>

<file path=docProps/custom.xml><?xml version="1.0" encoding="utf-8"?>
<Properties xmlns="http://schemas.openxmlformats.org/officeDocument/2006/custom-properties" xmlns:vt="http://schemas.openxmlformats.org/officeDocument/2006/docPropsVTypes"/>
</file>