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Marek Więckowski,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DROMBP1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DROMBP1W1: </w:t>
      </w:r>
    </w:p>
    <w:p>
      <w:pPr/>
      <w:r>
        <w:rPr/>
        <w:t xml:space="preserve">Student ma wiedzę w zakresie metodologii projektowania procesów budowlanych w zakresie budownictwa drogowego. Rozumie istotę systemowego formułowania i rozwiązywania zadań projektowych na styku budownioctwa drogowego i mostowego. Zna zasady wyboru i oceny rozwiązań projektowych. Zna regulacje wynikające z Ustawy - Prawo budowlane, Ustawy o drogach publicznych oraz podstawowe regulacje wynikające z innychprzepisów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K2_W07, K2_W08, K2_W12_MiBP, K2_W13_MiBP</w:t>
      </w:r>
    </w:p>
    <w:p>
      <w:pPr>
        <w:spacing w:before="20" w:after="190"/>
      </w:pPr>
      <w:r>
        <w:rPr>
          <w:b/>
          <w:bCs/>
        </w:rPr>
        <w:t xml:space="preserve">Powiązane efekty obszarowe: </w:t>
      </w:r>
      <w:r>
        <w:rPr/>
        <w:t xml:space="preserve">T2A_W04, T2A_W07, T2A_W08, T2A_W08, T1A_W03, T1A_W06, T1A_W07, T2A_W03, T2A_W07</w:t>
      </w:r>
    </w:p>
    <w:p>
      <w:pPr>
        <w:pStyle w:val="Heading3"/>
      </w:pPr>
      <w:bookmarkStart w:id="3" w:name="_Toc3"/>
      <w:r>
        <w:t>Profil ogólnoakademicki - umiejętności</w:t>
      </w:r>
      <w:bookmarkEnd w:id="3"/>
    </w:p>
    <w:p>
      <w:pPr>
        <w:keepNext w:val="1"/>
        <w:spacing w:after="10"/>
      </w:pPr>
      <w:r>
        <w:rPr>
          <w:b/>
          <w:bCs/>
        </w:rPr>
        <w:t xml:space="preserve">Efekt DROMBP1U1: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K2_U05, K2_U06, K2_U08, K2_U13_MiBP, K2_U16_MiBP, K2_U26_MiBP</w:t>
      </w:r>
    </w:p>
    <w:p>
      <w:pPr>
        <w:spacing w:before="20" w:after="190"/>
      </w:pPr>
      <w:r>
        <w:rPr>
          <w:b/>
          <w:bCs/>
        </w:rPr>
        <w:t xml:space="preserve">Powiązane efekty obszarowe: </w:t>
      </w:r>
      <w:r>
        <w:rPr/>
        <w:t xml:space="preserve">T2A_U02, T2A_U03, T2A_U11, T2A_U15, T2A_U16, T2A_U04, T2A_U01, T2A_U02, T2A_U05, T2A_U01, T2A_U05, T2A_U07, T2A_U02, T2A_U07,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DROMBP1S1: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2026-07-29T01:21:16+02:00</dcterms:created>
  <dcterms:modified xsi:type="dcterms:W3CDTF">2026-07-29T01:21:16+02:00</dcterms:modified>
</cp:coreProperties>
</file>

<file path=docProps/custom.xml><?xml version="1.0" encoding="utf-8"?>
<Properties xmlns="http://schemas.openxmlformats.org/officeDocument/2006/custom-properties" xmlns:vt="http://schemas.openxmlformats.org/officeDocument/2006/docPropsVTypes"/>
</file>