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Zastosowania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wykładach - 16 godzin
b) udział w konsultacjach  - 2 godziny.
2) Praca własna studenta - 32 godziny, w tym:
a) analiza literatury i stron internetowych światowych agencji kosmicznych - 22 godziny,
b) przygotowanie do sprawdzianu - 10 godzin.
RAZEM - 50 -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wykładach - 16 godzin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0,9 punktu ECTS - 22 godziny, w tym:
a)analiza literatury i stron internetowych światowych agencji kosmicznych - 22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fotogrametrii, w tym technik teledetekcyjnego obrazowania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możliwościami zastosowania technologii teledetekcyjnych w różnych działach gospodarki narodowej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Wykorzystanie obrazów satelitarnych do oceny stanu i monitorowania powierzchni Ziemi oraz prognozowania zmian w wyniku działalności człowieka i na skutek zmian o charakterze naturalnym: 
- obrazy wielospektralne różnej rozdzielczości i ich zastosowania, 
- obrazy super- i hiperspektralne i ich zastosowania,
- teledetekcja termalna i jej zastosowania,
- obrazy radarowe i ich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niezbędne jest uzyskanie pozytywnej oceny z dwóch sprawdzianów. 
Ocenę stanowi średnia arytmetyczna ocen z dwóch sprawdzianów. 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Białousz S., Zastosowania teledetekcji w kartografii gleb, rozdział 6.11 w podręczniku „Podstawy gleboznawstwa z elementami kartografii i ochrony gleb”, PWN, Warszawa, 1979.
2. Białousz S., Zastosowania teledetekcji w badaniach pokrywy glebowej, rozdział w podręczniku „Gleboznawstwo”, Wyd. PWRiL, Warszawa, 1999.
3. Białousz S. – Perspektywy rozwoju teledetekcji europejskiej i możliwości jej wykorzystania w zadaniach GUGiK.
4. Sitek Z., Wprowadzenie do teledetekcji lotniczej i satelitarnej, Wydawnictwo AGH, Kraków, 2000
5. Jensen J.R., Remote Sensing of the Environment – An Earth Resource Perspective, Prentice Hall, New Jersey, 2000
6. Barrett E.C., Curtis L.F., Introduction to environmental remote sensing, Chapman &amp; Hall, Third edition, 1992.
Czasopisma naukowe:
- Teledetekcja Środowiska, dawniej: Fotointerpretacja w Geografii
- Archiwum Fotogrametrii, Teledetekcji i Kartografii
- Roczniki Geomatyki
- Człowiek i Środowisko
- Remote Sensing of Environment
- International Journal of Remote Sensing
- Photogrammetric Engineering&amp; Remote Sensing
- European Remote Sensing
- Remote Sensing
strony internetowe światowych agencji kosmicznych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 przedmiotu dostępny na stronie http://www.gik.pw.edu.pl/index.php/regulaminy-przedmiotow-gik1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GK.NIOB713_W1: </w:t>
      </w:r>
    </w:p>
    <w:p>
      <w:pPr/>
      <w:r>
        <w:rPr/>
        <w:t xml:space="preserve"> zna potencjalne zastosowania technologii teledetekcyjnych w różnych działach gospodarki 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GK.NIOB713_U1: </w:t>
      </w:r>
    </w:p>
    <w:p>
      <w:pPr/>
      <w:r>
        <w:rPr/>
        <w:t xml:space="preserve">potrafi uzyskać informacje na temat dostępnych źródeł danych satelitarnych oraz możliwości wykorzystania technologii teledetekcyjnych w odniesieniu do wybranych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GK.NIOB713_K1: </w:t>
      </w:r>
    </w:p>
    <w:p>
      <w:pPr/>
      <w:r>
        <w:rPr/>
        <w:t xml:space="preserve">rozumie, iż nieustanny rozwój technologiczny powoduje konieczność samokształcenia i doszkalania się w zakresie technik teledetekcyjnego pozyskiwania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2026-10-19T12:30:01+02:00</dcterms:created>
  <dcterms:modified xsi:type="dcterms:W3CDTF">2026-10-19T12:30:01+02:00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