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zarządzania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miął wiedzę dotyczącą komputerowego wspomagania zarządzania, 
- posiadał umiejętność określenia możliwości wykorzystania komputerowego  wspomagania  zarządzania, 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Obsługa systemu STER – podstawowe funkcje systemu. 2) Dokumentacja w systemie STER – struktura organizacyjna, stanowiska pracy, czynniki na stanowiskach pracy, wyniki pomiarów czynników szkodliwych i niebezpiecznych na stanowiskach pacy, choroby zawodowe i wypadki pracy, profilaktyka i świadczenia, ocena ryzyka zawodowego dla różnych zagrożeń. 3) Obsługa programu OWER – badającego wydatek energetyczny na wybranych stanowiskach pracy. 4) Obsługa pro-gramu KRECIO badającego stopień zmęczenia wzroku.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Makarewicz G.. STER – wspomaganie komputerowe. CIOP, Warszawa 2001. [2] Smoliński D.: Ocena ryzyka zawodowego. ODiDK, Gdańsk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8P2Z6_W01: </w:t>
      </w:r>
    </w:p>
    <w:p>
      <w:pPr/>
      <w:r>
        <w:rPr/>
        <w:t xml:space="preserve">					ma wiedzę dotyczącą  komputerowego  wspomagania  zarządzania bhp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8P2Z6_U01: </w:t>
      </w:r>
    </w:p>
    <w:p>
      <w:pPr/>
      <w:r>
        <w:rPr/>
        <w:t xml:space="preserve">					posiada  umiejętność  określenia  możliwości  wykorzystania  komputerowego  wspomagania  zarządzania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8P2Z6_K01: </w:t>
      </w:r>
    </w:p>
    <w:p>
      <w:pPr/>
      <w:r>
        <w:rPr/>
        <w:t xml:space="preserve">				rozumie  potrzebę  uczenia  się  przez  całe  życie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2026-09-28T02:07:52+02:00</dcterms:created>
  <dcterms:modified xsi:type="dcterms:W3CDTF">2026-09-28T02:07:52+02:00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