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30h
4. Przygotowanie do kolejnych wykładów – 30h
5. Przygotowanie do kolejnych ćwiczeń – 30h
6. Przygotowanie do kolokwiów – 15h
7. Przygotowanie do egzaminu – 15h
8. Prace domowe – 20h
RAZEM: 170h=6pkt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30h
RAZEM: 60h=2pkt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30h
2. Przygotowanie do kolejnych ćwiczeń – 30h
3. Przygotowanie do kolokwiów – 15h
4. Przygotowanie do egzaminu – 15h
5. Prace domowe – 20h
 RAZEM: 110h=4pkt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WZA_W_01: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MNI_W01</w:t>
      </w:r>
    </w:p>
    <w:p>
      <w:pPr>
        <w:spacing w:before="20" w:after="190"/>
      </w:pPr>
      <w:r>
        <w:rPr>
          <w:b/>
          <w:bCs/>
        </w:rPr>
        <w:t xml:space="preserve">Powiązane efekty obszarowe: </w:t>
      </w:r>
      <w:r>
        <w:rPr/>
        <w:t xml:space="preserve">X2A_W01, X2A_W02, X2A_W06</w:t>
      </w:r>
    </w:p>
    <w:p>
      <w:pPr>
        <w:keepNext w:val="1"/>
        <w:spacing w:after="10"/>
      </w:pPr>
      <w:r>
        <w:rPr>
          <w:b/>
          <w:bCs/>
        </w:rPr>
        <w:t xml:space="preserve">Efekt WZA_W_02: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MNI_W02</w:t>
      </w:r>
    </w:p>
    <w:p>
      <w:pPr>
        <w:spacing w:before="20" w:after="190"/>
      </w:pPr>
      <w:r>
        <w:rPr>
          <w:b/>
          <w:bCs/>
        </w:rPr>
        <w:t xml:space="preserve">Powiązane efekty obszarowe: </w:t>
      </w:r>
      <w:r>
        <w:rPr/>
        <w:t xml:space="preserve">X2A_W01</w:t>
      </w:r>
    </w:p>
    <w:p>
      <w:pPr>
        <w:keepNext w:val="1"/>
        <w:spacing w:after="10"/>
      </w:pPr>
      <w:r>
        <w:rPr>
          <w:b/>
          <w:bCs/>
        </w:rPr>
        <w:t xml:space="preserve">Efekt WZA_W_03: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WZA_U_01: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MNI_U03</w:t>
      </w:r>
    </w:p>
    <w:p>
      <w:pPr>
        <w:spacing w:before="20" w:after="190"/>
      </w:pPr>
      <w:r>
        <w:rPr>
          <w:b/>
          <w:bCs/>
        </w:rPr>
        <w:t xml:space="preserve">Powiązane efekty obszarowe: </w:t>
      </w:r>
      <w:r>
        <w:rPr/>
        <w:t xml:space="preserve">X2A_U04</w:t>
      </w:r>
    </w:p>
    <w:p>
      <w:pPr>
        <w:keepNext w:val="1"/>
        <w:spacing w:after="10"/>
      </w:pPr>
      <w:r>
        <w:rPr>
          <w:b/>
          <w:bCs/>
        </w:rPr>
        <w:t xml:space="preserve">Efekt WZA_U_02: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MNI_U02</w:t>
      </w:r>
    </w:p>
    <w:p>
      <w:pPr>
        <w:spacing w:before="20" w:after="190"/>
      </w:pPr>
      <w:r>
        <w:rPr>
          <w:b/>
          <w:bCs/>
        </w:rPr>
        <w:t xml:space="preserve">Powiązane efekty obszarowe: </w:t>
      </w:r>
      <w:r>
        <w:rPr/>
        <w:t xml:space="preserve">X2A_U04</w:t>
      </w:r>
    </w:p>
    <w:p>
      <w:pPr>
        <w:keepNext w:val="1"/>
        <w:spacing w:after="10"/>
      </w:pPr>
      <w:r>
        <w:rPr>
          <w:b/>
          <w:bCs/>
        </w:rPr>
        <w:t xml:space="preserve">Efekt WZA_U_03: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WZA_K_01: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WZA_K_02: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2026-03-02T21:46:56+01:00</dcterms:created>
  <dcterms:modified xsi:type="dcterms:W3CDTF">2026-03-02T21:46:56+01:00</dcterms:modified>
</cp:coreProperties>
</file>

<file path=docProps/custom.xml><?xml version="1.0" encoding="utf-8"?>
<Properties xmlns="http://schemas.openxmlformats.org/officeDocument/2006/custom-properties" xmlns:vt="http://schemas.openxmlformats.org/officeDocument/2006/docPropsVTypes"/>
</file>