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Polowe pomiary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Leszek Sałbut,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2) Praca własna studenta 90, w tym:
a) przygotowanie do zajęć laboratoryjnych - 20
b) zapoznanie z literaturą - 20
c) opracowanie sprawozdań - 30
d) przygotowanie do egzaminu - 20
suma 169 (6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suma 79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laboratoryjne - 30
b) konsultacje 2
c) przygotowanie do zajęć laboratoryjnych - 20
d) opracowanie sprawozdań - 30
suma 82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i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polowych metodach poniaru i ich zastosowaniach w nauce i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Opis teoretyczny optycznych polowych (z jednoczesnym pomiarem w całym polu widzenia) metod pomiaru: metody z oświetleniem koherentnym, częściowo koherentnym  i niekoherentnym. Warunki pomiarów obiektów statycznych i zmiennych w czasie. Kodowanie i dekodowanie informacji fazowej i amplitudowej w interferogramach, hologramach, obrazach prążkowych i plamkowych. Wektor czułości (skalowanie) w pomiarach optycznych. Metody projektowania obrazów prążkowych. Interferometria dwuwiązkowa z wydzieloną i współbieżną wiązką odniesienia oraz z rozdwojeniem czoła fali. Podstawowe konfiguracje interferometrów. Analiza błędów interferometru i ich kompensacja. Techniki stroboskopowe. Interferometria z zastosowaniem kilku długości fali. Systemy interferometrów aktywnych i adaptacyjnych. Tomografia interferencyjna. Przykładowe zastosowania: pomiar chropowatości, kształtu obiektów statycznych i zmiennych w czasie, długości, jakości elementów i układów optycznych oraz niejednorodności materiałów optycznych. Podstawy teoretyczne holograficznej interferometrii optycznej i cyfrowej. Kodowanie i rekonstrukcja zespolonego frontu falowego. Interferometria holograficzna dwuekspozycyjna i stroboskopowa. Pomiar wektora przemieszczeń. Warstwicowanie holograficzne.  Systemy monitorowania w czasie rzeczywistym. Kamery holograficzne. Mikroskopia i tomografia holograficzna. Zjawisko plamkowania: aspekty statystyczne i ich kategoryzacja. Układy cyfrowych interferometrów plamkowych: do pomiaru przemieszczeń z płaszczyzny i w płaszczyźnie oraz z przesuniętą repliką wiązki przedmiotowej. Interferometria impulsowa. Aspekty mechaniczne: zagadnienia korelacji i dekorelacji obrazów plamkowych, równanie prążków korelacyjnych. Wektor czułości, wyznaczanie składowych wektora przemieszczenia. Przetwarzanie obrazów korelacyjnych w badaniach obiektów wolnozmiennych (metody z przesunięciem fazy) i zmiennych w czasie (metody jednoobrazowe z zastosowaniem transformacji Fouriera, falkowej i Hilberta) oraz przetwarzanie sygnałów czasowych w pojedynczym pikselu (metoda adaptacyjnej dekompozycji sygnału na mody empiryczne, EMD). Zalety i wady cyfrowej interferometrii plamkowej. Przykładowe zastosowania w mechanice doświadczalnej, identyfikacji materiałów, analizie strukturalnej, badaniach nieniszczących (w tym naprężeń szczątkowych, procesów starzenia, reologii), weryfikacji procesów modelowania, inżynierii lądowej i lotniczej. Interferometria z uśrednieniem w czasie. Wyznaczanie częstotliwości rezonansowych oraz rozkładów amplitudy i fazy drgań. Implementacje w klasycznej interferometrii dwuwiązkowej, interferometrii holograficznej i plamkowej. Wybrane zastosowania: badania drgań mikrobelek i mikromembran krzemowych (w tym wersja heterodynowa z modulacją fazy w interferometrze). Analiza drgań za pomocą interferometrii z repliką wiązki przedmiotowej. Pomiar drgań o bardzo małych amplitudach. Analiza drgania bimodalnego za pomocą hybrydowej plamkowej interferometrii  stroboskopowej i z uśrednianiem w czasie. Badania modów złożonych za pomocą interferometrii holograficznej z uśrednianiem w czasie. Podstawy teoretyczne interferometrii siatkowej ze sprzężonymi rzędami dyfrakcyjnymi. Budowa i analiza właściwości głowic interferometrycznych. Laserowy ekstensometr siatkowy. Falowodowe mikrointerferometry siatkowe. Przykłady zastosowań. Podstawy elastooptyki 2D i 3D.Systemy polaryskopów optycznych z automatyczną analizą obrazu i ich zastosowania w mechanice i kontroli przemysłowej. Holografia i tomografia elastooptyczna. Metody prążków mory. Opis matematyczny prazkow mory na przykladzie mory iloczynowej tworzonej przez dwie struktury binarne. Niekoherentne metody superpozycji struktur i ich wlasciwosci. Metoda mory w pomiarach ksztaltu: metody mory cieniowej i projekcyjnej i przykladowe zastosowania. Metoda mory odbiciowej - mapowanie pochodnych i krzywizn powierzchni plyt i powlok. Wybrane wspolczesne metody automatycznego przetwarzania prążków mory. Zasady pomiaru przemieszczeń w płaszczyźnie i pozapłaszczyznowych. Metoda mory geometrycznej i elektronicznej. Metoda projekcji prążków i kodów Graya. Metoda mory projekcyjnej, cieniowej i odbiciowej. Deflektometria. Podstawy fizyczne i matematyczne metody cyfrowej korelacji obrazu. Konfiguracje i zastosowania do pomiarów 2D i 3D. Kierunki rozwoju optycznych metod pomiaru. Mikro i nanometrologia optyczna.
(L) Pomiar odchyłek płaskości. Badanie jakości obiektywu. Pomiar deformacji i przemieszczeń. Wizualizacja modów drgań. Pomiar amplitudy i fazy drgań. Pomiar kształtu obiektu 3D. Badanie rozkładu naprężeń. Pomiar przemieszczeń i odkształceń. Pomiar kształtu mikroelementu. Wizyta w Zakładzie Długości i Kąta GUM.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Sałbut: Interferometria Laserowa z Automatyczną Analizą    Obrazu, OWPW, Warszawa 2005; 
2. D. Malacara: Optical Shop Testing, Wiley and Sons Inc., New York 1992; 
3. K. Patorski, Handbook of the Moiré Fringe Technique, Elsevier, Amsterdam 1993; 
4. M. Pluta (red): Holografia Optyczna, PWN,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PPO_W01: </w:t>
      </w:r>
    </w:p>
    <w:p>
      <w:pPr/>
      <w:r>
        <w:rPr/>
        <w:t xml:space="preserve">Zna podstawy teoretyczne polowych metod pomiarów optycznych z wykorzystaniem koherentnych i niekoherentnych źródeł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PPO_U01: </w:t>
      </w:r>
    </w:p>
    <w:p>
      <w:pPr/>
      <w:r>
        <w:rPr/>
        <w:t xml:space="preserve">Potrafi zastosować metody optyczne w praktyce laboratoryjnej i warsztatowej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T2A_U19,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PPO_K01: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2026-10-19T20:59:02+02:00</dcterms:created>
  <dcterms:modified xsi:type="dcterms:W3CDTF">2026-10-19T20:59:02+02:00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