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 technika mikroprocesorowa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Michał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(22h):
a) Wykład: 18h;
b) Konsultacje: 4h;
2) Liczba godzin pracy własnej studenta (28h): 
a) Studia literaturowe: 18h;
b) Przygotowanie do zaliczenia: 10h;
RAZEM 50h (2 ECTS);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(22h):
a) Wykład: 18h;
b) Konsultacje: 4h;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teorii obwodów, pomiar wielkości elektrycznych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elementów elektronicznych, ich fizycznych zasad działania, charakterystyk i parametrów oraz wykorzystania w układach. Znajomość sposobów realizacji układów prostowniczych i stabilizatorów napięcia stałego; poznanie budowy i właściwości prostych wzmacniaczy tranzystorowych.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1.Sygnały w elektronice, ich rodzaje, zapis i przesyłanie.
2.Przewodniki, izolatory i półprzewodniki; półprzewodniki p i n, złącze p-n. Diody (prostownicze, Zenera, pojemnościowe, impulsowe, Schottky’ego, tunelowe). Tranzystory bipolarne i unipolarne, charakterystyki. Polaryzacja, punkt pracy, właściwości zależne od punktu pracy. Małosygnałowy schemat zastępoczy. Parametry ograniczające: dopuszczalny prąd, napięcie, moc i szybkość działania. Tyrystory i triaki, prostowniki sterowane, bezstykowe przełączniki. Układy scalone – realizacja różnych elementów w strukturze krzemowej. Stopnie scalania, zasady technologii wykonania. Przyrządy optoelektroniczne: detektory promieniowania, emitery promieniowania, transoptory. Inne przyrządy półprzewodnikowe: termistory, warystory, hallotrony, gausotrony.
3. Prostowniki i zasilacze. Prostowniki jednopołówkowe, dwupołówkowe i wielofazowe. Filtr pojemnościowy i indukcyjny. Stabilizatory napiecia: z diodą Zenera, z automatyczną regulacją napięcia, impulsowe.
4. Układy wzmacniające. Praca tranzystora w układzie wzmacniającym, składowe stałe i zmienne prądów, wzmacniacz przesterowany, ograniczenia częstotliwościowe, szumy. Wzmacniacze szerokopasmowe wielostopniowe, prądu zmiennego i prądu stałego (wzmacniacze różnicowe).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kollokwium zaliczające na wykładzie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A.Filipkowski „Układy elektroniczne analogowe i cyfrowe” PWN 2003 Pr.zbior. p.r. A. Filipkowskiego „Elementy i układy elektroniczne” WPW 2002 P.Horowitz; W.Hill „Sztuka elektroniki” cz. I i cz. II WKŁ 2004 W.Wawrzyński „Podstawy współczesnej elektroniki” WPW 2003 J.Watson „Elektronika – wiedzieć więcej” WKŁ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http://zemip.mchtr.pw.edu.pl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ETM1z_nst_W01: </w:t>
      </w:r>
    </w:p>
    <w:p>
      <w:pPr/>
      <w:r>
        <w:rPr/>
        <w:t xml:space="preserve">Zna budowę, działanie i właściwości podstawowych elementów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ETM1z_nst_W02: </w:t>
      </w:r>
    </w:p>
    <w:p>
      <w:pPr/>
      <w:r>
        <w:rPr/>
        <w:t xml:space="preserve">Zna schematy, zasady budowy i działania zasilaczy, stabilizatorów i prostych wzmacniaczy tranzystorowych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ETM1z_nst_U01: </w:t>
      </w:r>
    </w:p>
    <w:p>
      <w:pPr/>
      <w:r>
        <w:rPr/>
        <w:t xml:space="preserve">Potrafi wytypować elementy elektroniczne właściwe do realizacji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</w:t>
      </w:r>
    </w:p>
    <w:p>
      <w:pPr>
        <w:keepNext w:val="1"/>
        <w:spacing w:after="10"/>
      </w:pPr>
      <w:r>
        <w:rPr>
          <w:b/>
          <w:bCs/>
        </w:rPr>
        <w:t xml:space="preserve">Efekt ETM1z_nst_U02: </w:t>
      </w:r>
    </w:p>
    <w:p>
      <w:pPr/>
      <w:r>
        <w:rPr/>
        <w:t xml:space="preserve">Potrafi zaproponować układy prostownicze, stabilizatory napięcia i proste wzmacniacze tranzystorowa potrzebne do realizacji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T1A_U05,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ETM1z_nst_K01: </w:t>
      </w:r>
    </w:p>
    <w:p>
      <w:pPr/>
      <w:r>
        <w:rPr/>
        <w:t xml:space="preserve">Rozumie potrzebę samokształcenia, zna metody samokształcenia i umie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T1A_K02, T1A_K07, 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2026-09-27T17:31:28+02:00</dcterms:created>
  <dcterms:modified xsi:type="dcterms:W3CDTF">2026-09-27T17:31:28+02:00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