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przetwarzania obrazowych danych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Mikołajczyk, prof. nzw.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15 godz przygotowanie do wykładu,
3 godz konsultacje,
14 godz przygotowanie do laboratorium i sprawozdania,
 10 godz przygotowanie do egzaminu
Razem 87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3 godz konsultacje
Razem 48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14 godz przygotowanie do laboratorium i sprawozdania
Razem  29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przetwarzania sygnałów, podstaw obrazowania medycznego, kursu matematyki 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  zaawansowanych metod obrazowania ultradźwiękowego i tomograficznego, metod przetwarzania i analizy danych uzyskanych tymi technikami.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Progowanie. Analiza histogramu. Rozrost regionu. Wododziały. Aktywne modele.
Filtracja krawędziowa. Łączenie regionów. Aktywne kontury.
Aproksymacja powierzchni segmentu. Metoda „Marching cubes“. Upraszczanie i modyfikacja siatek.
Widzenie steroskopowe. Renderowanie powierzchni. Projekcja maksymalnej / minimalnej intensywności. Renderowanie objętości.
Algorytmy analityczne: metoda momentów. Algorytmy iteracyjne: metoda mapy dystansów, wariancji ilorazu gęstości, informacji wzajemnej. Wizualizacja danych multimodalnych algorytmy 2D i 3D.
Metody estymacji prędkości przepływu krwi, ich właściwości i ograniczenia. Obrazowanie CFM, TVI/TDI. Zastosowania.
Badanie właściwości mechanicznych tkanek. Elastografia ultradźwiękowa. Metody estymacji przemieszczeń i odkształceń. Zastosowania.
Obrazowanie z emisją kodowaną. Obrazowanie tłumienia fali ultradźwiękowej.
Laboratorium
Segmentacja struktuktur tkankowych w danych PET i CT. 
Konturowanie jako metoda tworzenia regionów zainteresowania (ROI).
Iteracyjne metody dopasowania danych 3D.
Wizualizacja 3D.
Estymacja przemieszczeń i odkształceń.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 Metody cyfrowego przetwarzania obrazów, Exit 2005
R.Tadeusiewicz, P.Korohoda Komputerowa analiza i przetwarzanie obrazów, Kraków  Wydawnictwo Fundacji Postępu Telekomunikacji, 1997
Zieliński T.P. Cyfrowe przetwarzanie sygnałów, WKiŁ 2005
Jensen J.A. Estimation of Blood Velocities using Ultrasound - a Signal Processing Approach, Cambridge University Press, 1996
Sliwiński A. Ultradźwięki i ich zastosowania, WNT,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ZTPDM_W01: </w:t>
      </w:r>
    </w:p>
    <w:p>
      <w:pPr/>
      <w:r>
        <w:rPr/>
        <w:t xml:space="preserve">Zna algorytmy segmentacji medycznych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ZTPDM_W02: </w:t>
      </w:r>
    </w:p>
    <w:p>
      <w:pPr/>
      <w:r>
        <w:rPr/>
        <w:t xml:space="preserve">Zna metody geometrycznego dopasowania medycznych obrazów multimodalnych.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ZTPDM_W03: </w:t>
      </w:r>
    </w:p>
    <w:p>
      <w:pPr/>
      <w:r>
        <w:rPr/>
        <w:t xml:space="preserve">Zna metody wizualizacji wolumetrycznych danych obrazowych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ZTPDM_W04: </w:t>
      </w:r>
    </w:p>
    <w:p>
      <w:pPr/>
      <w:r>
        <w:rPr/>
        <w:t xml:space="preserve">Zna metody estymacji prędkości i przemieszczeń stosowane w badaniach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ZTPDM_U01: </w:t>
      </w:r>
    </w:p>
    <w:p>
      <w:pPr/>
      <w:r>
        <w:rPr/>
        <w:t xml:space="preserve">Potrafi przeanalizować i dobrać odpowiednią metodę geometrycznego dopasowania danych tomograficznych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T2A_U11</w:t>
      </w:r>
    </w:p>
    <w:p>
      <w:pPr>
        <w:keepNext w:val="1"/>
        <w:spacing w:after="10"/>
      </w:pPr>
      <w:r>
        <w:rPr>
          <w:b/>
          <w:bCs/>
        </w:rPr>
        <w:t xml:space="preserve">Efekt ZTPDM_U02: </w:t>
      </w:r>
    </w:p>
    <w:p>
      <w:pPr/>
      <w:r>
        <w:rPr/>
        <w:t xml:space="preserve">Potrafi zaimplementować algorytmy filtracji i segmentacji w języku Java lub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T2A_U11</w:t>
      </w:r>
    </w:p>
    <w:p>
      <w:pPr>
        <w:keepNext w:val="1"/>
        <w:spacing w:after="10"/>
      </w:pPr>
      <w:r>
        <w:rPr>
          <w:b/>
          <w:bCs/>
        </w:rPr>
        <w:t xml:space="preserve">Efekt ZTPDM_U03: </w:t>
      </w:r>
    </w:p>
    <w:p>
      <w:pPr/>
      <w:r>
        <w:rPr/>
        <w:t xml:space="preserve">Potrafi dobrac parametry i przeprowadzić estymację przemieszczeń i odkształceń na podstawie danych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ZTPDM_K01: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2026-10-01T17:03:38+02:00</dcterms:created>
  <dcterms:modified xsi:type="dcterms:W3CDTF">2026-10-01T17:03:38+02:00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