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W10, W12: </w:t>
      </w:r>
    </w:p>
    <w:p>
      <w:pPr/>
      <w:r>
        <w:rPr/>
        <w:t xml:space="preserve">Wie czym jest Internet.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W03, W10, W12: </w:t>
      </w:r>
    </w:p>
    <w:p>
      <w:pPr/>
      <w:r>
        <w:rPr/>
        <w:t xml:space="preserve">Zna obszary prawa internetowego.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W04, W05, W06, W10: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K_W10, K_W12 BNP,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S2A_W06, S2A_W09, S2A_W06, S2A_W09, S2A_W01, S2A_W02, S2A_W03, S2A_W07, S2A_W11, 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W01, W02, W03, W04, W05, W06, W08, W11, 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K_W08, K_W12 BNP, K_W11 FiB, K_W12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S2A_W08, S2A_W03, S2A_W04, S2A_W06, S2A_W09, S2A_W02, S2A_W04, S2A_W05, S2A_W08, S2A_W01, S2A_W02, S2A_W03, S2A_W07, S2A_W11, S2A_W01, S2A_W02, S2A_W07, S2A_W08, S2A_W01, S2A_W02, S2A_W03, S2A_W07,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U02, U03, U04, U05, U06: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K_U13 BNP, K_U14 FiB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S2A_U01, S2A_U02, S2A_U03, S2A_U06, S2A_U08,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U01, U02, U03, U04, U05: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K_U12, K_U13 BNP, K_U14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S2A_U08, S2A_U02, S2A_U04, S2A_U07, S2A_U08, S2A_U02, S2A_U04, S2A_U06, S2A_U02, S2A_U04, S2A_U06, S2A_U08,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formułować oceny legalności zachowań w cyberprzestrzeni.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S2A_U04, S2A_U06, S2A_U02, S2A_U04, S2A_U06, S2A_U08</w:t>
      </w:r>
    </w:p>
    <w:p>
      <w:pPr>
        <w:keepNext w:val="1"/>
        <w:spacing w:after="10"/>
      </w:pPr>
      <w:r>
        <w:rPr>
          <w:b/>
          <w:bCs/>
        </w:rPr>
        <w:t xml:space="preserve">Efekt U02, U05: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K03, K04, K05, K07, K08: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K_K05, K_K07, K_K08 BNP, K_K10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S2A_K07, S2A_K03, S2A_K04, S2A_K07, S2A_K03, S2A_K04, S2A_K06, S2A_K07, S2A_K01, S2A_K03, S2A_K01, S2A_K03, S2A_K05, S2A_K07</w:t>
      </w:r>
    </w:p>
    <w:p>
      <w:pPr>
        <w:keepNext w:val="1"/>
        <w:spacing w:after="10"/>
      </w:pPr>
      <w:r>
        <w:rPr>
          <w:b/>
          <w:bCs/>
        </w:rPr>
        <w:t xml:space="preserve">Efekt K01, K05, K06: </w:t>
      </w:r>
    </w:p>
    <w:p>
      <w:pPr/>
      <w:r>
        <w:rPr/>
        <w:t xml:space="preserve">Ma świadomość istnienia powiązań z socjologią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K02, K08: </w:t>
      </w:r>
    </w:p>
    <w:p>
      <w:pPr/>
      <w:r>
        <w:rPr/>
        <w:t xml:space="preserve">Ma świadomość stanu badań nad Internetem oraz towarzyszącymi mu problemami indywidualnymi i społecznym oraz lokalnymi i globalnymi, co pozwala na leprze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K_K08 BNP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S2A_K01, S2A_K03, S2A_K06, S2A_K07, S2A_K03, S2A_K04, S2A_K07, S2A_K01,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2026-07-28T12:47:29+02:00</dcterms:created>
  <dcterms:modified xsi:type="dcterms:W3CDTF">2026-07-28T12:47:29+02:00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