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Drgania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Arczewski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35, w tym:
a)	wykład – 15 godz.,
b)	ćwiczenia laboratoryjne  – 15 godz.,
c)	konsultacje – 5 godz.
2.	Praca własna studenta – 25 godzin, w tym:
a)	 12 godz. - przygotowywanie się studenta do ćwiczeń laboratoryjnych,
b)	8 godz. - przygotowanie się studenta do kolokwiów,
c)	5 godz. - przygotowanie się studenta do egzaminu.
Razem - 60 godz. = 2 punkty 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kontaktowych: 35, w tym:
a)	wykład – 15 godz.,
b)	ćwiczenia laboratoryjne  – 15 godz.,
c)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- 27 godzin pracy studenta, w tym: 
a) udział w ćwiczeniach laboratoryjnych - 15 godz.,
b) przygotowywanie się studenta do laboratorium - 12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wynikające z zakresu przedmiotów: "Algebra z geometrią", "Analiza Matematyczna II", "Mechanika II", "Wytrzymałość Konstrukcji I".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najważniejszymi metodami modelowania i analizy układów drgających. Nabycie umiejętności wyznaczania częstości i postaci drgań. Zapoznanie z najważniejszymi zjawiskami drganiowymi w układach dyskretnych liniowych i nieliniowych.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Wiadomości wstępne: oscylator harmoniczny, zjawiska okresowe w przyrodzie, drgania w technice, przyczyny drgań. 
2. Modelowanie ukł. drg.: podstawowe metody modelowania, upraszczania i redukcji modelu. 
3. Drgania układów liniowych o 1 stopniu swobody: swobodne, wymuszone – a) siłą harmoniczną, b) nagłym przyłożeniem siły, c) kinematycznie. 
4. Koncepcje specjalne w badaniu układów drgających: szeregi Fouriera, całka Duhamela, transmitancje, zmienne stanu i płaszczyzna fazowa.
5. Układy liniowe o wielu stopniach swobody; wyznaczanie częstości i postaci drgań własnych. 
6. Informacja o drg. układów ciągłych oraz parametrycznych, nieliniowych i samowzbudnych.
Laboratorium 
- drgania o jednym stopniu swobody,
- układ liniowy,
- drgania o jednym stopniu swobody,
- układ nieliniowy,
- drgania samowzbudne,
- flatter,
- drgania o wielu stopniach swobody (postaci i częstości własne).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semestru: 3 kolokwia, ocena pracy studenta w laboratorium,  ocena sprawozdań. Na zakończenie semestru: egzamin.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K. Arczewski, J.Pietrucha, J.T.Szuster – Drgania układów fizycznych, OW PW 2008.
2. Z. Osiński (red)– Zbiór zadań z teorii drgań, PWN, 1989.
3. S. Woroszył – Przykłady i zadania z teorii drgań, cz.1, PWN 1978.
Dodatkowa literatura: 
1. Materiały na stronie http://www.meil.pw.edu.pl/zm.
2.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ML.NK311_W1: </w:t>
      </w:r>
    </w:p>
    <w:p>
      <w:pPr/>
      <w:r>
        <w:rPr/>
        <w:t xml:space="preserve">Student posiada wiedzę w zakresie modelowania prostych układów drgających.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ML.NK311_W2: </w:t>
      </w:r>
    </w:p>
    <w:p>
      <w:pPr/>
      <w:r>
        <w:rPr/>
        <w:t xml:space="preserve">Student posiada wiedzę w zakresie wyznaczania częstości i postaci drgań własnych.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studenta w trakcie laboratorium,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ML.NK311_W3: </w:t>
      </w:r>
    </w:p>
    <w:p>
      <w:pPr/>
      <w:r>
        <w:rPr/>
        <w:t xml:space="preserve">Student posiada wiedzę dotyczącą wpływu tłumienia i różnego rodzaju wymuszeń na drgania układu.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ML.NK311_U1: </w:t>
      </w:r>
    </w:p>
    <w:p>
      <w:pPr/>
      <w:r>
        <w:rPr/>
        <w:t xml:space="preserve">Student posiada umiejętności w zakresie modelowania prostych układów drgających.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studenta podczas laboratorium, ocena sprawozdania z ćwiczeń laboratoryjnych,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AiR1_U01, AiR1_U05, AiR1_U07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T1A_U09, T1A_U15, T1A_U07, T1A_U08, T1A_U16</w:t>
      </w:r>
    </w:p>
    <w:p>
      <w:pPr>
        <w:keepNext w:val="1"/>
        <w:spacing w:after="10"/>
      </w:pPr>
      <w:r>
        <w:rPr>
          <w:b/>
          <w:bCs/>
        </w:rPr>
        <w:t xml:space="preserve">Efekt ML.NK311_U2: </w:t>
      </w:r>
    </w:p>
    <w:p>
      <w:pPr/>
      <w:r>
        <w:rPr/>
        <w:t xml:space="preserve">Student posiada umiejętność wyznaczania częstości i postaci drgań własnych.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studenta podczas laboratorium, ocena sprawozdania z ćwiczeń laboratoryjnych,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AiR1_U01, AiR1_U05, AiR1_U07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T1A_U09, T1A_U15, T1A_U07, T1A_U08, T1A_U16</w:t>
      </w:r>
    </w:p>
    <w:p>
      <w:pPr>
        <w:keepNext w:val="1"/>
        <w:spacing w:after="10"/>
      </w:pPr>
      <w:r>
        <w:rPr>
          <w:b/>
          <w:bCs/>
        </w:rPr>
        <w:t xml:space="preserve">Efekt ML.NK311_U3: </w:t>
      </w:r>
    </w:p>
    <w:p>
      <w:pPr/>
      <w:r>
        <w:rPr/>
        <w:t xml:space="preserve">Student posiada umiejętność wyznaczania parametrów drgań tłumionych i poddanych działaniu wymuszeń zewnętrznych.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studenta podczas laboratorium, ocena sprawozdania z ćwiczeń laboratoryjnych,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AiR1_U02, AiR1_U05, AiR1_U07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T1A_U09, T1A_U15, T1A_U07, T1A_U08,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ML.NK311_K1: </w:t>
      </w:r>
    </w:p>
    <w:p>
      <w:pPr/>
      <w:r>
        <w:rPr/>
        <w:t xml:space="preserve">Umie pracować w zespole wykonującym ćwiczenia laboratoryjne.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laboratorium, 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AiR1_K01, AiR1_K04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2026-09-28T15:57:30+02:00</dcterms:created>
  <dcterms:modified xsi:type="dcterms:W3CDTF">2026-09-28T15:57:30+02:00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