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aplikacji geoinformacyjnych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1060-GI000-ISP-5002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zajęciach, wykłady: 30 godzin,
Udział w zajęciach, ćwiczenia: 30 godzin,
Zapoznanie z literaturą: 10 godzin,
Sprawozdania, raporty z zajęć, prace domowe: 20 godzin,
Praca w zespole nad tworzeniem aplikacji: 20 godzin
Przygotowanie do egzaminu: 20 godzin,
Udział w konsultacjach: 10 godzin
w sumie: 140 godzin, co odpowiada 5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 w zajęciach, wykłady: 15 godzin,
Udział w zajęciach, ćwiczenia: 45 godzin,
Udział w konsultacjach: 10 godzin
w sumie: 70 godzin, co odpowiada 2,5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Udział w zajęciach, ćwiczenia: 45 godzin,
Sprawozdania, raporty z zajęć, prace domowe: 10 godzin,
Praca w zespole nad tworzeniem aplikacji: 15 godzin
Udział w konsultacjach: 5 godzin
w sumie: 80 godzin, co odpowiada 2,5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informatyki i techniki komputerowej.
Umiejętność programowania strukturalnego i obiektowego.
Znajomość podstawowych algorytmów i struktur danych wykorzystywanych w programowaniu.
Znajomość zagadnień związanych z projektowaniem systemów informatycznych.
Umiejętność projektowania i wykorzystywania relacyjnych baz danych.
Umiejętność korzystania z oprogramowania GIS, znajomość podstawowych formatów danych przestrzennych.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technik tworzenia aplikacji służących do przetwarzania danych przestrzennych, w tym nauka wybranego  języka programowania wykorzystywanego do automatyzacji procedur na platformach GIS.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Nauka wybranego języka programowania wykorzystywanego do automatyzacji czynności na platformach GIS (np. Python lub JAVA)
Projektowanie i realizacja aplikacje będących rozszerzeniem istniejących pakietów oprogramowania GIS, w celu automatyzacji wykonywanych przez nie zadań,
Projektowanie i realizacja aplikacji działających w architekturze klient-serwer, których zadaniem jest przetwarzanie danych przestrzennych oraz ich wizualizacja w formie internetowych serwisów map (w tym nauka API Google)
Projektowanie i realizacja aplikacji wykorzystujących istniejące biblioteki oprogramowania GIS, które mają realizować zadania związane z przetwarzaniem i wizualizacją danych przestrzennych.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Egzamin
2. Jeden projekt realizowany przez studentów w kilkuosobowych grupach
3. Indywidualne zadanie sprawdzające umiejętność programowania na wybranej platformie GIS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GI.ISP-5002_W1: </w:t>
      </w:r>
    </w:p>
    <w:p>
      <w:pPr/>
      <w:r>
        <w:rPr/>
        <w:t xml:space="preserve">Zna metodykę budowy rozwiązań informatycznych typu desktop oraz działających w architekturze sieciowej. Wie w jakim środowisku programowania można budować takie produkty.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T1P_W02, T1P_W05, T1P_W06, T1P_W03, T1P_W04, T1P_W06</w:t>
      </w:r>
    </w:p>
    <w:p>
      <w:pPr>
        <w:keepNext w:val="1"/>
        <w:spacing w:after="10"/>
      </w:pPr>
      <w:r>
        <w:rPr>
          <w:b/>
          <w:bCs/>
        </w:rPr>
        <w:t xml:space="preserve">Efekt GI.ISP-5002_W2: </w:t>
      </w:r>
    </w:p>
    <w:p>
      <w:pPr/>
      <w:r>
        <w:rPr/>
        <w:t xml:space="preserve">Zna najważniejsze modele i formaty danych przestrzennych.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T1P_W02, T1P_W03, T1P_W04, T1P_W06, T1P_W03, T1P_W04, T1P_W06, T1P_W07</w:t>
      </w:r>
    </w:p>
    <w:p>
      <w:pPr>
        <w:keepNext w:val="1"/>
        <w:spacing w:after="10"/>
      </w:pPr>
      <w:r>
        <w:rPr>
          <w:b/>
          <w:bCs/>
        </w:rPr>
        <w:t xml:space="preserve">Efekt GI.ISP-5002_W3: </w:t>
      </w:r>
    </w:p>
    <w:p>
      <w:pPr/>
      <w:r>
        <w:rPr/>
        <w:t xml:space="preserve">Zna algorytmy pozwalające zrealizować typowe zadania dotyczące przetwarzania danych przestrzennych.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T1P_W03, T1P_W04, T1P_W06, T1P_W03, T1P_W04, T1P_W06, T1P_W07</w:t>
      </w:r>
    </w:p>
    <w:p>
      <w:pPr>
        <w:keepNext w:val="1"/>
        <w:spacing w:after="10"/>
      </w:pPr>
      <w:r>
        <w:rPr>
          <w:b/>
          <w:bCs/>
        </w:rPr>
        <w:t xml:space="preserve">Efekt GI.ISP-5002_W4: </w:t>
      </w:r>
    </w:p>
    <w:p>
      <w:pPr/>
      <w:r>
        <w:rPr/>
        <w:t xml:space="preserve">Zna architekturę wiodących pakietów oprogramowania do przetwarzania danych przestrzennych i wie w jaki sposób ją wykorzystać do automatyzacji realizowanych zadań.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T1P_W02, T1P_W04, T1P_W05, T1P_W06, T1P_W03, T1P_W04, T1P_W05, T1P_W06, T1P_W07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GI.ISP-5002_U1: </w:t>
      </w:r>
    </w:p>
    <w:p>
      <w:pPr/>
      <w:r>
        <w:rPr/>
        <w:t xml:space="preserve">Potrafi zaprojektować i wykonać niezależną aplikację typu desktop wykorzystująca wybrane API, której celem jest przetwarzanie i wizualizacja danych przestrzennych.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wykonywany przez grupę studentów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K_U10, K_U12, K_U13, K_U14,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T1P_U02, T1P_U12, T1P_U02, T1P_U03, T1P_U19, T1P_U11, T1P_U14, T1P_U17, T1P_U02, T1P_U12, T1P_U14, T1P_U15, T1P_U16, T1P_U03, T1P_U07, T1P_U09, T1P_U10, T1P_U12, T1P_U13, T1P_U14, T1P_U16, T1P_U18, T1P_U19, T1P_U03, T1P_U07, T1P_U09, T1P_U10, T1P_U12, T1P_U14, T1P_U16, T1P_U17, T1P_U18, T1P_U19, T1P_U09, T1P_U14, T1P_U15, T1P_U16, T1P_U18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GI.ISP-5002_K1: </w:t>
      </w:r>
    </w:p>
    <w:p>
      <w:pPr/>
      <w:r>
        <w:rPr/>
        <w:t xml:space="preserve">Potrafi pracować w grupie poszukującej rozwiązania problemu.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wykonywany przez grupę studentów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T1P_K03, T1P_K04, T1P_K06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2026-09-30T21:29:13+02:00</dcterms:created>
  <dcterms:modified xsi:type="dcterms:W3CDTF">2026-09-30T21:29:13+02:00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