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chemii nieorganicznej i analitycznej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Elżbieta ŚWIĘCICKA-FÜCHSEL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PCHL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 laboratorium,
10 godz konsultacje,
20 godz przygotowanie do laboratorium i wykonanie sprawozdania
Razem 60 godz - 3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30 godz laboratorium,
10 godz konsultacje
Razem 40 godz - 2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godz laboratorium,
10 godz konsultacje,
20 godz przygotowanie do laboratorium i wykonanie sprawozdania
Razem 60 godz - 3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powinien:
- umieć wykonać proste obliczenia chemiczne,
- mieć podstawowe informacje dotyczące każdego przerabianego działu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60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podstawowymi:
1) typami i mechanizmami reakcji i wiązań chemicznych oraz 
2) rodzajami naczyń i czynnościami pomiarowymi przeprowadzanymi w ramach analizy jakościowej i ilościowej. Podczas pierwszej części laboratorium, obejmującej zagadnienia chemii nieorganicznej, studenci uczą się przeprowadzania prostych doświadczeń mających na celu obserwację przemian chemicznych, poznanie podstawowych metod badawczych stosowanych w laboratorium chemii nieorganicznej i samodzielne wyznaczenie wybranych wielkości fizykochemicznych lub jakościową charakterystykę grup związków. Przedmiot obejmuje zagadnienia związane z równowagami ustalającymi się w roztworach wodnych, iloczynem rozpuszczalności, reakcjami kompleksowania, reakcjami red-ox oraz właściwościami chemicznymi drobin. Druga część pracowni ma zapoznać studentów z praktycznym zastosowaniem podstawowych właściwości fizykochemicznych związków w celu ich ilościowego oznaczania w próbkach pochodzenia biologicznego, farmaceutycznego i środowiskowego. W ramach laboratorium studenci zapoznają się z klasycznymi metodami analizy ilościowej (alkacymetrią,kompleksometrią, redoksometrią i analizą strąceniową). Porównanie wyników otrzymanych w ramach grup studenckich i ich statystyczna interpretacja ma pomóc w identyfikacji typowych źródeł błędów wykonywanych podczas analiz.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Omówienie regulaminu i programu pracowni, zapoznanie studentów z zasadami BHP, zapoznanie się z podstawowym sprzętem laboratoryjnym używanym podczas pracy w każdej z pracowni - 1 h (pracownia chemii nieorganicznej) + 1 h (pracownia chemii analitycznej). (2h) 
2. Podstawy chemii nieorganicznej (12h): 
Równowagi jonowe w roztworach wodnych. Iloczyn rozpuszczalności.
  - Badanie oddziaływań jonów w roztworach wodnych - solwatacja,hydroliza, poznanie metod pomiarów pH, zasada działanie roztworów buforowych, zapoznanie się z pojęciem iloczynu rozpuszczalności i poznanie czynników wpływających na zmianę rozpuszczalności. 
 - Równowagi kompleksowania. Reakcje red-ox. Szereg napięciowy metali
 - Poznanie reakcji kompleksowania i czynników wpływających na jej przebieg, omówienie pojęcia potencjału standardowego i reakcji redox 
  - Właściwości wybranych kationów (Ag+, Cu2+, Pb2+, Zn2+, Ni2+, Fe2+,Fe3+, Mn2+, Al3+, Cr3+, K+, Na+, Ca2+, Ba2+, NH4+) oraz anionów (NO3 - , NO2 -, CO3 2-, C2O4 2-, Cl-, Br-, I-, SO42-, PO4 3-). Podstawy analizy jakościowej 
 - Poznanie właściwości kwasowo-zasadowych oraz red-ox wybranych drobin oraz podstaw analizy jakościowej kationów i anionów 
- Przeprowadzenie szeregu reakcji charakterystycznych dla omawianych jonów w celu ich identyfikacji
3. Klasyczne metody analizy ilościowej(16h): 
Alkacymetria
  - Zapoznanie się z następującymi zagadnieniami: zasada działania wskaźnika alkacymetrycznego, substancje podstawowe do nastawiania miana, krzywe miareczkowania alkacymetrycznego 
  - Alkalimetryczne oznaczanie kwasu octowego i oznaczanie zawartości substancji kwasowych w mleku wobec wskaźnika 
Kompleksometria
  - Zapoznanie się z następującymi zagadnieniami: rodzaj i budowa kompleksu EDTA z metalami, zasada działania wskaźników kompleksometrycznych, krzywe miareczkowania kompleksometrycznego 
  - Kompleksometryczne oznaczanie wybranych pierwiastków w preparacie parafarmaceutycznym dodawanym do pasz, kompleksometryczne oznaczanie Fe, Mg i Ca 
Redoksometria
  - Zapoznanie się z następującymi zagadnieniami: wskaźniki i krzywe miareczkowania redoksometrycznego, rodzaje metod redoksometrycznych 
  - Oznaczanie cukrów prostych metodą jodometryczną i badania zanieczyszczeń wody i ścieków (oznaczanie chemicznego zapotrzebowania tlenu metodą manganianu(VII), oznaczanie chemicznego zapotrzebowania tlenu metodą dichromianu(VI) 
Analiza strąceniowa
  - Zapoznanie się z następującymi zagadnieniami: równania na iloczyn rozpuszczalności, krzywe miareczkowania strąceniowego, charakterystyka osadów do analizy wagowej 
  - Oznaczanie zawartości jonów chlorkowych w wodzie z Wisły i ściekach metodą Mohra oraz w szlamie leczniczym metodą Volharda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Kolokwium wstępne przed każdym ćwiczeniem.
2. Ocena pracy laboratoryjnej wyrażona punktowo.
3. Sprawozdanie z wykonanego ćwiczenia wyrażone punktowo.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I. Głuch, M. Balcerzak, Chemia analityczna, Ćwiczenia laboratoryjne, Oficyna Wydawnicza PW, Warszawa 2007. 
2. J. Minczewski, Z. Marczenko, Chemia analityczna, PWN, 2001 
3. Instrukcje do ćwiczeń udostępniane podczas zajęć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http://www.ch.pw.edu.pl/StudiaiStudenci/InneWydziały/InżynieriaBiomedyczna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Zna podstawowe metody badawcze stosowane w chemii nieorganicznej, umie samodzielnie wyznaczyć wybrane wielkości fizykochemiczne oraz przeprowadzić jakościową charakterystykę grup związków.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podstawy fizykochemiczne wybranych technik analizy klasycznej (metody miareczkowe: alkacymetria, kompleksometria, redoksometria i analiza strąceniowa).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W3: </w:t>
      </w:r>
    </w:p>
    <w:p>
      <w:pPr/>
      <w:r>
        <w:rPr/>
        <w:t xml:space="preserve">Zna metody przeprowadzania materiałów pochodzenia naturalnego do roztworu oraz sposoby ich analizy ilościowej przy zastosowaniu wybranych technik analizy klasycznej.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wstępne przed każdym ćwiczeniem oceniane punktowo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na podstawie znajomości właściwości wybranych kationów i anionów oraz reakcji charakterystycznych przeprowadzić analizę jakościową wybranych jonów.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przygotować odważkę analityczną próbki materiału pochodzenia naturalnego i przeprowadzić ją do roztworu oraz oznaczyć wybrane składniki próbki za pomocą metod miareczkowych (alkacymetria, kompleksometria, redoksometria i analiza strąceniowa)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T1A_U11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Potrafi obliczyć  na podstawie otrzymanych wyników zawartość oznaczanego składnika w wybranym materiale naturalnym.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wykonania ćwiczenia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Potrafi przedstawić i zinterpretować wyniki swoich badań, opisać cel pracy i stosowaną metodę analityczną.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laboratoryjnej oraz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Posiada umiejętność pracy w zespole, zarówno podczas prowadzenia analiz, jak i opracowywania wyników.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ćwiczenia, sprawozdanie z wykonania ćwiczenia, oceniane punktowo.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2026-09-11T18:35:50+02:00</dcterms:created>
  <dcterms:modified xsi:type="dcterms:W3CDTF">2026-09-11T18:35:50+02:00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