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Postępowanie administracyjne z elementami e-administracji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wykład: prof.nadzw.dr hab. Gabriela Jyż, ćwiczenia dr Paweł Sosnowski, mgr Anna Małkowska, mgr Urszula Legierska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A12_PAEA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 godzin, w tym: praca na wykładach 20 godz, 15 ćwiczenia., studiowanie literatury przedmiotu 35 godz., przygotowanie się do egzaminu 40 godz., rozwiązywanie kazusów w domu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(66 godzin, w tym: praca na wykładach 30 godz., praca na ćwiczeniach 30 godz., konsultacje 4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podstawowe wiadomości z prawoznawstwa, nauki administracji i prawa administracyjnego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Wykłady:Zapoznanie studentów z zasadami i przebiegiem postępowania administracyjnego, stosowanymi w nim regułami, obowiązkami i prawami uczestników oraz aktami administracyjnymi wydawanymi w jego trakcie przez organy administracji publicznej oraz wskazanie działań administracji, do których realizacji niezbędne jest stosowanie postępowania administracyjnego.  
Ćwiczenia: Pogłębiają wiedzę o przebiegu postępowania administracyjnego o elementy praktyczne, rozwijają i kształtują umiejętność posługiwania się instytucjami procedury administracyjnej oraz służą przeanalizowaniu czynności jakie może lub powinien podjąć organ administracji publicznej albo inny uczestnik postępowania administracyjnego  na różnych jego etapach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Geneza i źródła postępowania administracyjnego, rodzaje i ogólne zasady postępowania administracyjnego,
2. Właściwość organów i jej rodzaje, przenoszenie kompetencji - delegacja i powierzenie, skutki naruszenia przepisów o właściwości,
3. Strona - pojęcie i rodzaje, pełnomocnik w postępowaniu, podmioty na prawach strony,
4. Terminy doręczenia i wezwania - podstawowe zasady i rodzaje oraz bezczynność i przewlekłość działania organów administracji,
5. Decyzje i postanowienia jako formy rozstrzygnięć w postępowaniu administracyjnym, cechy charakterystyczne tych rozstrzygnięć oraz ich rodzaje,
6. Postępowanie przed organem I instancji - przebieg i poszczególne jego elementy, formy postępowania wyjaśniającego, rozprawa administracyjna, obowiązki i prawa uczestników postępowania,
7. Dowody - rodzaje metod dowodzenia, zasady postępowania dowodowego, rodzaje dowodów,
8. Zakończenie postępowania administracyjnego przed organem I instancji - rodzaje decyzji i ich skutki. Umorzenie i zawieszenie postępowania,
9. Weryfikacja rozstrzygnięć przez organ II instancji - założenia weryfikacji, środki prawne, przebieg postępowania odwoławczego, zakaz reformationis in peius,
10.. Weryfikacja rozstrzygnięć ostatecznych - zasady weryfikacji decyzji ostatecznych , instytucje umożliwiające zmianę lub uchylenie decyzji ostatecznych, w tym wznowienie postępowania i stwierdzenie nieważności decyzji, 
11. Postępowanie uproszczone w k.p.a.: wydawanie zaświadczeń, załatwianie skarg i wniosków,
12. E-administracja - zasady i zakres informatyzacji działalności administracji publicznej i podmiotów realizujących jej zadania, elektroniczna platforma usług administracji publicznej - istota, zasady i zakres działania.
Ćwiczenia:
Ćwiczenia (tematy oraz zagadnienia)	Liczba godzin
1. Zasady określania różnych rodzajów właściwości organów administracji publicznej, organy wyższego stopnia w kontekście struktury organów administracji publicznej, analiza poszczególnych przesłanek wyłączenia pracownika i organu administracji publicznej, 	2
2. Ustalenie podmiotów będących stronami postępowania w oparciu o przykłady	2
3. Podstawowe reguły określania terminów, doręczenia pism i dokonywania wezwań, w tym za pomocą środków komunikacji elektronicznej oraz zasady przywracania terminów 	2
4. Budowa decyzji i postanowienia, projektowanie treści rozstrzygnięć administracyjnych	2
5. Prowadzenie akt administracyjnych – metryki, protokoły i adnotacje.	1
6. Postępowanie odwoławcze – rodzaje rozstrzygnięć, szczegółowa analiza podstaw wydawania poszczególnych rozstrzygnięć wraz z przykładami, 	2
7. Wznowienia postępowania – przesłanki oraz przebieg postępowania wznowieniowego, analiza przykładów	1
8. Stwierdzenie nieważności – przesłanki oraz przebieg postępowania w sprawie stwierdzenia nieważności, analiza przykładów	1
9. Działania e-administracji – prowadzenie spraw administracyjnych za pomocą ePUAP. Administracyjne rejestry publiczne prowadzone w systemach teleinformatycznych – przykłady, zakres gromadzonych informacji i zasady ich udostępniania.	1
10. Kolokwium	1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zaliczenia: 1. Podstawą zaliczenia przedmiotu jest uzyskanie pozytywnych ocen z ćwiczeń i egzaminu. 2. Egzamin pisemny stanowi zestaw pytań. Za prawidłową odpowiedź na dane pytanie student otrzymuje 2 punkty, w przeciwnym wypadku o punktów; za częściowa poprawna odpowiedź - 1 punkt.
Ćwiczenia zaliczane są na podstawie kolokwium polegającego na rozwiązywaniu kazusów oraz rozwiązania jednego kazusu w domu. Każdy kazus w ramach kolokwium jest oceniany jest od 0 do 7 punktów a rozwiązany w domu od 0 do 2 punktów. Warunkiem zaliczenia ćwiczeń jest uczestnictwo w zajęciach, przygotowywanie się do zajęć na podstawie podanej literatury i udostępnionych materiałów. 
Student, który zaliczył przedmiot:
3.0 - Rozumie i orientuje się w podstawowych treściach programowych. Nie wykazuje samodzielności w realizacji zadań. posiada elementarną wiedzę i podstawowe umiejętności z przedmiotu w zakresie 50-60 % programu,
3,5 - Opisuje i interpretuje treści programowe. Nie wykazuje inicjatywy. Posiada wiedzę i umiejętności z przedmiotu w zakresie 61-70% programu,
4.0 - Wyjaśnia i rozwiązuje stawiane przed nim problemy, formułuje tezy i rozwiązuje zadania. Średnio zaangażowany w proces dydaktyczny. Opanował wiedzę i umiejętności z przedmiotu na średnim poziomie w zakresie 71-80% programu,
4,5 - Klasyfikuje, porównuje i analizuje omawiane zjawiska i procesy. W sposób pełny i rzeczowy uzasadnia swoje stanowisko. Aktywnie uczestniczy w zajęciach. Prezentuje wysoki poziom wiedzy i umiejętności w zakresie 81-90% programu,
5.0 - W sposób pełny i rzeczowy potrafi wyjaśnić i oceniać określone zjawisko oraz uzasadnić swoje stanowisko. Stosuje prawidłową i skuteczną argumentację. Aktywnie uczestniczy w zajęciach. Jest kreatywny i decyzyjny. Prezentuje bardzo wysoki poziom wiedzy i umiejętności w zakresie 91-100 % programu.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Wierzbowski, M. Szubiatowski, A. Wiktorowska: Postępowanie administracyjne - ogólne, podatkowe, egzekucyjne i przed sadami administracyjnymi. C.H.Beck, warszawa 2014,
2. E. Bojanowski, Z. Cieślak, J. Lang: Postępowanie administracyjne i postępowanie przed sądami administracyjnymi. Warszawa 2014,
3. B. Adamiak, J. Borkowski: Polskie postępowanie administracyjne i sądowoadministracyjne. warszawa 2015,
4. E. Ochendowski: Postępowanie administracyjne. Warszawa 2013,
5.Łaszczyca, A. Matan, Cz. Martysz: Postępowanie administracyjne ogólne.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www.ans.pw.edu.pl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W_1: </w:t>
      </w:r>
    </w:p>
    <w:p>
      <w:pPr/>
      <w:r>
        <w:rPr/>
        <w:t xml:space="preserve">Zna podstawową terminologię w zakresie procedury administracyjnej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 test 
Ćwiczenia – kolokwia z rozwiązywaniem kazusów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S1A_W01, S1A_W02, S1A_W03, S1A_W04, S1A_W05, S1A_W07, S1A_W08, S1A_W09, </w:t>
      </w:r>
    </w:p>
    <w:p>
      <w:pPr>
        <w:keepNext w:val="1"/>
        <w:spacing w:after="10"/>
      </w:pPr>
      <w:r>
        <w:rPr>
          <w:b/>
          <w:bCs/>
        </w:rPr>
        <w:t xml:space="preserve">Efekt W_2: </w:t>
      </w:r>
    </w:p>
    <w:p>
      <w:pPr/>
      <w:r>
        <w:rPr/>
        <w:t xml:space="preserve">Posiada wiedzę w zakresie przebiegu postępowania administracyjnego, jego etapów i stosowanych w nim zasad,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 test 
Ćwiczenia – kolokwia z rozwiązywaniem kazusów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S1A_W01, S1A_W02, S1A_W03, S1A_W04, S1A_W05, S1A_W07, S1A_W08, S1A_W09, </w:t>
      </w:r>
    </w:p>
    <w:p>
      <w:pPr>
        <w:keepNext w:val="1"/>
        <w:spacing w:after="10"/>
      </w:pPr>
      <w:r>
        <w:rPr>
          <w:b/>
          <w:bCs/>
        </w:rPr>
        <w:t xml:space="preserve">Efekt W_3: </w:t>
      </w:r>
    </w:p>
    <w:p>
      <w:pPr/>
      <w:r>
        <w:rPr/>
        <w:t xml:space="preserve">Zna zadania, cele i środki działania organów administracji w ramach postępowania administracyjnego,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 test 
Ćwiczenia – kolokwia z rozwiązywaniem kazusów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S1A_W01, S1A_W02, S1A_W03, S1A_W04, S1A_W05, S1A_W07, S1A_W08, S1A_W09, </w:t>
      </w:r>
    </w:p>
    <w:p>
      <w:pPr>
        <w:keepNext w:val="1"/>
        <w:spacing w:after="10"/>
      </w:pPr>
      <w:r>
        <w:rPr>
          <w:b/>
          <w:bCs/>
        </w:rPr>
        <w:t xml:space="preserve">Efekt W_4: </w:t>
      </w:r>
    </w:p>
    <w:p>
      <w:pPr/>
      <w:r>
        <w:rPr/>
        <w:t xml:space="preserve">Posiada podstawową wiedzę o środkach prawnych przysługujących organom administracji publicznej i stronom w postępowaniu administracyjnym.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 test 
Ćwiczenia – kolokwia z rozwiązywaniem kazusów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S1A_W01, S1A_W02, S1A_W03, S1A_W04, S1A_W05, S1A_W07, S1A_W08, S1A_W09,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U_1: </w:t>
      </w:r>
    </w:p>
    <w:p>
      <w:pPr/>
      <w:r>
        <w:rPr/>
        <w:t xml:space="preserve">Potrafi dokonać interpretacji przepisów postępowania administracyjnego i zastosować ją w konkretnej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 test 
Ćwiczenia – kolokwia z rozwiązywaniem kazusów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</w:t>
      </w:r>
    </w:p>
    <w:p>
      <w:pPr>
        <w:keepNext w:val="1"/>
        <w:spacing w:after="10"/>
      </w:pPr>
      <w:r>
        <w:rPr>
          <w:b/>
          <w:bCs/>
        </w:rPr>
        <w:t xml:space="preserve">Efekt U_2: </w:t>
      </w:r>
    </w:p>
    <w:p>
      <w:pPr/>
      <w:r>
        <w:rPr/>
        <w:t xml:space="preserve">Potrafi wykorzystać poznane teorie i konstrukcje prawne do zaproponowania rozwiązania konkretnej sprawy administracyjnej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 test 
Ćwiczenia – kolokwia z rozwiązywaniem kazusów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</w:t>
      </w:r>
    </w:p>
    <w:p>
      <w:pPr>
        <w:keepNext w:val="1"/>
        <w:spacing w:after="10"/>
      </w:pPr>
      <w:r>
        <w:rPr>
          <w:b/>
          <w:bCs/>
        </w:rPr>
        <w:t xml:space="preserve">Efekt U_3: </w:t>
      </w:r>
    </w:p>
    <w:p>
      <w:pPr/>
      <w:r>
        <w:rPr/>
        <w:t xml:space="preserve">Potrafi posługiwać się poznanymi zasadami, środkami i instytucjami prawnymi postępowania administracyjnego przewidując skutki prawne ich działania i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 test 
Ćwiczenia – kolokwia z rozwiązywaniem kazusów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K_1: </w:t>
      </w:r>
    </w:p>
    <w:p>
      <w:pPr/>
      <w:r>
        <w:rPr/>
        <w:t xml:space="preserve">Posiada świadomość znaczenia prawidłowego działania organów administracji publicznej dla efektywnego funkcjonowania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 test 
Ćwiczenia – kolokwia z rozwiązywaniem kazusów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S1A_K01, S1A_K02, S1A_K04, S1A_K06</w:t>
      </w:r>
    </w:p>
    <w:p>
      <w:pPr>
        <w:keepNext w:val="1"/>
        <w:spacing w:after="10"/>
      </w:pPr>
      <w:r>
        <w:rPr>
          <w:b/>
          <w:bCs/>
        </w:rPr>
        <w:t xml:space="preserve">Efekt K_2: </w:t>
      </w:r>
    </w:p>
    <w:p>
      <w:pPr/>
      <w:r>
        <w:rPr/>
        <w:t xml:space="preserve">Posiada przekonanie, że profesjonalizm i obiektywizm w działaniu organów administracji w ramach postępowania administracyjnego zwiększa szacunek obywatela do państwa i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 test 
Ćwiczenia – kolokwia z rozwiązywaniem kazusów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S1A_K01, S1A_K02, S1A_K04,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2025-05-02T13:07:04+02:00</dcterms:created>
  <dcterms:modified xsi:type="dcterms:W3CDTF">2025-05-02T13:07:04+02:00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