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10 godz., konsultacje: 3 godz., przygotowanie do zaliczenia wykładu: 9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2026-09-29T02:40:31+02:00</dcterms:created>
  <dcterms:modified xsi:type="dcterms:W3CDTF">2026-09-29T02:40:31+02:00</dcterms:modified>
</cp:coreProperties>
</file>

<file path=docProps/custom.xml><?xml version="1.0" encoding="utf-8"?>
<Properties xmlns="http://schemas.openxmlformats.org/officeDocument/2006/custom-properties" xmlns:vt="http://schemas.openxmlformats.org/officeDocument/2006/docPropsVTypes"/>
</file>