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Sieci telekomunikacyjne w transporcie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Stanisław Gago, ad.,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TR.NIS715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- 9h;
ćwiczenia - 9h;
Konsultacje - 3h;
Zapoznanie się ze wskazaną literaturą w ramach tematyki wykładu - 14h;
Zapoznanie się ze wskazaną literaturą w ramach tematyki ćwiczeń - 14h;
Przygotowanie do ćwiczeń, projekt wyposażenia określonej linii światłowodowej  w urządzenia teletransmisyjne (SDH, DWDM), projekt tablic routingu dla określonej konfiguracji sieciowej  - 26h;
Przygotowanie do  kolokwium z wykładu - 15h;
Razem 90 h  ↔  3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- 9h;
ćwiczenia - 9h
Konsultacje - 2h
Razem 19h  ↔  1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- 9h;
Zapoznanie się ze wskazaną literaturą w ramach tematyki ćwiczeń - 14h;
Przygotowanie do ćwiczeń, wykonanie projektu wyposażenia określonej linii światłowodowej  w urządzenia teletransmisyjne (SDH, DWDM), wykonanie projektu tablic routingu dla określonej konfiguracji sieciowej  - 26h;
Razem 49 h  ↔ 2 pkt.ECTS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systemów teletransmisyjnych i komutacyjnych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- brak; ćwiczenia - 30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usług, funkcji i procesów w cyfrowych sieciach telekomunikacyjnych, związanych z przedsiębiorstwami transportowymi. Architektura sieci pakietowych. Konwergencja usług telematycznych w sieciach TCP/IP. Kompatybilność elektromagnetyczna w otoczeniu infrastruktury kolejowej.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Charakterystyka technik sieciowych dla realizacji sieci dostępowych i szkieletowych; cyfrowe szerokopasmowe sieci telekomunikacyjne - przewodowe sieci dostępowe, radiowe sieci dostępowe, satelitarne sieci dostępowe. Podstawowe architektury sieciowe - model OSI, model TCP/IP. Sieci teleinformatyczne TCP/IP; zasady działania protokołów telekomunikacyjnych, techniki sieciowe wraz z protokołami i istotnymi algorytmami - technika IP v.4 i v.6, MPLS. Zagadnienia współpracy pomiędzy sieciami, w tym protokół BGP (Border Gateway Protocol),działanie protokołu TCP/UDP, metody zapewnienia QoS w sieciach TCP/IP. Usługi w sieciach TCP/IP w zastosowaniu do firm transportowych i Spółek Kolejowych w tym VoIP, VPN, usługi bazodanowe (Internet of Transport). Konwergencja transportowych usług telematycznych w sieci TCP/IP. Sieci NGN, bezpieczeństwo i ochrona informacji w sieciach telekomunikacyjnych. 
Ćwiczenia: Uszczegółowienie wiedzy podanej na wykładach a w szczególności omówienie podstawowych protokołów routingu i metodyki tworzenia tablic routingu, omówienie praktycznych rozwiązań stosowanych w kolejowych sieciach teleinformatycznych w zakresie usług VoIP, VPN. Omówienie systemów monitoringu bezpieczeństwa podróżnych, infrastruktury i taboru w systemach transportowych. Omówienie zasad budowy nowoczesnych  systemów informacji podróżnych.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– ocena formująca  1 kartkówka dotycząca wybranych zagadnień omawianych na wykładach, ocena podsumowująca - kolokwium zaliczające w formie pisemnej lub ustnej  - opisanie 4-5 tematów związanych z prowadzonymi wykładami ocenianymi łącznie na 20 pkt. (2 terminy; zaliczenie -11 pkt.), ćwiczenia   - zaliczenie na podstawie obecności i aktywności na ćwiczeniach oraz oceny wykonanych projektów.
Ocena przedmiotu średnia z otrzymanych ocen zliczenia wykładu i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Haykin S.: Systemy telekomunikacyjne. Tom I i II. WKiŁ, Warszawa 2004;
2.Jajszczyk A.: Wstęp do telekomunikacji. WNT, Warszawa 2009;
3. Komar B.: TCP/IP dla każdego. Helion, Gliwice 2002;
4. Kula S.: Systemy teletransmisyjne. WKiŁ, Warszawa 2005;
5. Mahbub Hassan, Raj Jain: Wysoko wydajne sieci TCP/IP, Helion, Gliwice 2004;
6.Nowicki K., Woźniak J.: Przewodowe i bezprzewodowe sieci LAN, Oficyna Wydawnicza PW, Warszawa 2002;
7. Praca zbiorowa: Vademecum teleinformatyka; część 1, 2, 3. Wydawnictwo IDG, Warszawa 1998, 1999, 2002;
8. Stallings W.: Data and Computer Communications. (5. edycja), Prentice Hall, 1997. 
9.Woźniak J., Nowicki K.: Sieci LAN, MAN, WAN – protokoły telekomunikacyjne, Wydawnictwo Fundacji Postępu Telekomunikacyjnego, 1998.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zasad działania sieci pracujących zgodnie z protokołami TCP/IP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teoretyczną w zakresie architektury i budowy sieci internetowych – sieci dostępowe przewodowe i bezprzewodowe, sieć szkieletowa (Backbon)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postawowe protokoły związane z działaniem sieci (np. IP,TCP,UDP, ARP, RARP, protokoły rutingu, itp.)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podstawowe protokoły związane ze świadczeniem usług teleinformatycznych w sieci internetowej (np. H323, SIP, RTP, FTP, RTCP, PPTP, L2TP, MPLS itp.)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podstawowe usługi świadczone w sieciach TCP/IP wykorzystywane w Transporcie (VoIP, VPN, WWW, Strony Internetowe, usługi bazodanowe –B2B, B2C, C2B, B2G, itp.)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W06: </w:t>
      </w:r>
    </w:p>
    <w:p>
      <w:pPr/>
      <w:r>
        <w:rPr/>
        <w:t xml:space="preserve">Zna podstawowe protokoły związane z zapewnieniem bezpieczeństwa transmisji danych na poszczególnych warstwach modelu sieci TCP/IP (IPsec, TLS, SSH)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pkt.), oraz zaliczenia kolokwium z ćwiczeń na tych samych zasadach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Wykazuje się znajomością stosowania odpowiednich usług telekomunikacyjnych dla potrzeb transportu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InzA_U05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Wykazuje się znajomością architektury sieci technologicznych stosowanych w transporcie kolejowym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pkt.), oraz zaliczenia kolokwium z ćwiczeń na tych samych zasadach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InzA_U06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2025-05-10T04:51:15+02:00</dcterms:created>
  <dcterms:modified xsi:type="dcterms:W3CDTF">2025-05-10T04:51:15+02:00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