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Algebra liniowa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dr/Katarzyna Matczak/adiunkt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- 3, przygotowanie do zaliczenia - 7, razem - 25; Ćwiczenia: liczba godzin według planu studiów - 15, przygotowanie do zajęć - 15, zapoznanie ze wskazaną literaturą - 1, przygotowanie do zaliczenia - 4,  przygotowanie do kolokwium - 15, razem - 50; Razem - 75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h, Ćwiczenia - 15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Treści programowe z matematyki z zakrsu szkoły ponadgimnazjalnej.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min-15 studentów, Ćwiczenia 20-30 studentów.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zakresie: algebry liniowej i geometrii analitycznej w przestrzeni kartezjańskiej. Poszerzenie zbioru liczbowego do ciała  liczb zespolonych.   Zapoznanie studentów z działaniami na liczbach zespolonych w postaci algebraicznej, trygonometrycznej i wykładniczej. Wprowadzenie działań na wektorach w przestrzeni i przedstawienie ich interpretacji.  Umiejętność badania  wzajemnego położenie punktów, prostych i płaszczyzn w przestrzeni. Przedstawienie różnych metod rozwiązywania układów równań liniowych o stałych współczynnikach.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W1 -Działanie dwuargumentowe w zbiorze i jego własności. Przykłady grup skończonych. W2- Podstawowe struktury algebraiczne: grupa, pierścień, ciało i przestrzeń liniowa.                                                    W3-Ciała liczb rzeczywistych i zespolonych.  W4-Postać trygonometryczna liczby zespolonej. Potęgowanie i pierwiastkowanie liczb zespolonych.  Działania na liczbach zespolonych w postaci wykładniczej.  W5-Pierwiastki zespolone z liczby 1. Zasadnicze twierdzenie algebry.W6-Działania na macierzach.  W7-Wyznacznik macierzy kwadratowej i jego własności.W8-Macierz odwrotna. Równanie macierzowe. W9-Układ Cramera. Sposoby rozwiązywania układu Cramera. W10-Rząd macierzy. Twierdzenie Kroneckera-Capellego. Metoda eliminacji Gaussa.  W11- Działania na wektorach w przestrzeni.  W12- Interpretacja i zastosowania działań na wektorach.  W13- Równanie prostej i równanie płaszczyzny w przestrzeni.   W14-  Wzajemne położenie punktów, prostych i płaszczyzn w przestrzeni.   W15- Krzywe i powierzchnie stopnia drugiego w przestrzeni.
C1 -Sprawdzanie własności działań. Kongruencja "mod n" w zbiorze liczb całkowitych. Przykłady grup skończonych.C2-Sprawdzanie spełniania aksjomatów grupy, pirścienia, ciała i przestrzeni liniowej w danej strkturze. C3-Wykonywanie działań na liczbach zespolonych w postaci algebraicznej. C4-Potęgowanie i pirwiastkowanie liczb zespolonych w postaci trygonometrycznej. Działania na liczbach zespolonych w postaci wykładniczej.C5-Rozwiązywanie równań wielomianowych w dziedzinie zespolonej. C6-Wykonywanie działań na macierzach. C7-Powtórzenie ćwiczeń C1-C6. C8-Rozwiązywanie równań macierzowych. C9-Rozwiązywa nie układów Cramera.C10- Badanie rzędu macierzy. Rozwiązywanie układów równań liniowych o stałych współczynnikach.C11-Wykonywnie działań na wektorach i ich interpretacja geometryczna. C12-Wyznaczanie równania prostej i równania płaszczyzny. Zastosowanie do rozwiązywania zadań. C13-Rozwiązywanie zadań. Wzajemne położenie punktów, prostych i płaszczyzn w przestrzeni. C14-Powtórzenie ćwiczeń C8-C13. C15-Klasyfikacja  i rysowanie powierzchni stopnia drugiego w przestrzeni.                      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 Ocena z zaliczenia przedmiotu jest oceną na podstawie zdobytych  punków z dwóch kolokwiów i dodatkowych punktów z kartkówek. Z każdego kolokwium student może uzyskać 20 punktów. Stopień z zaliczenia przedmiotu ustala się według następujących zasad:
[20,24pkt)-ocena3,0
[24,28pkt)-ocena3,5
[28,32pkt)-ocena4,0
[32,36pkt)-ocena4,5
[36,40pkt]-ocena5,0
Osoby, które nie uzyskały zaliczenia i zdobyły co najmniej 10 punktów z dwóch kolokwiów mogą przystąpić w ostatnim tygodniu zajęć w semestrze do kolokwium poprawkowego. Jest to poprawa wybranej, jednej z dwóch prac kontrolnych
Osoby, które nie uzyskały zaliczenia mogą się o nie starać w sesji egzaminacyjnej przystępując do kolokwium poprawkowego. Punkty uzyskane wcześniej nie sumują się z punktami uzyskanymi na ostatniej pracy kontrolnej. Termin tego kolokwium jest ustalony przed rozpoczęciem sesji.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T.Jurlewicz, Z. Skoczylas "Algebra liniowa 1", Przykłady i zadania GiS Wrocław 2004,  2) H. Łubowicz, B. Wieprzkowicz "Matematyka", Oficyna wydawnicza PW, Warszawa 1999,   3)  A. Białynicki-Birula "Algebra liniowa z geometrią",  PWN  Warszawa 1979, 4) G. Banaszak, W. Gajda, "Elementy algebry liniowej" część I, II, WNT, Warszawa 2002, 5) L. Smith "Linear algebra", third edition, Springer, 1998.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W01_01: </w:t>
      </w:r>
    </w:p>
    <w:p>
      <w:pPr/>
      <w:r>
        <w:rPr/>
        <w:t xml:space="preserve">Zna aksjomatykę podstawowych struktur algebraicznych. Podaje przykłady: grupy, pierścienia, ciała i przestrzeni liniowej. Posiada uporządkowaną wiedzę w  zakresie podstawowych pojęć algebry liniowej i geometrii analitycznej w przestrzeni.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(W1-W15 C1-C15), obserwacja aktywności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U09_02: </w:t>
      </w:r>
    </w:p>
    <w:p>
      <w:pPr/>
      <w:r>
        <w:rPr/>
        <w:t xml:space="preserve">Umie korzystać z rachunku macierzowego, rozwiązywać układy równań liniowych oraz bada położenie punktów, prostych i płaszczyzn w przestrzeni. Potrafi działać na liczbach zespolonych w postaciach: algebraicznej, trygonometrycznej i wykładniczej.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kolokwium(W1-W15, C1-C15), obserwacja aktywności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C1A_U09_02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Zna ograniczenia własnej wiedzy i rozumie potrzebę kształcenia się.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kolokwium(W1-W15, C1-C15), obserwacja aktywności studentów na zajęciach.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2025-05-07T10:06:32+02:00</dcterms:created>
  <dcterms:modified xsi:type="dcterms:W3CDTF">2025-05-07T10:06:32+02:00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