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15 godz., studia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&lt;ol&gt;&lt;li&gt;Metoda berlińska budowy tuneli. &lt;li&gt;Metoda stropowa budowy tuneli i  dużych obiektów podziemnych. &lt;li&gt;Technologia ścian szczelinowych. &lt;li&gt;Metoda tarczowa - tarcze  - klasyfikacja, konstrukcja tarcz zmechanizowanych TBM, zasady drążenia tuneli tarczą. &lt;li&gt;Monitorowanie oddziaływania głębokich wykopów i tuneli na obiekty sąsiednie i środowisko.&lt;/ol&gt;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 
[2] Bartoszewski, Lessaer – Tunele i przejścia podziemne w miastach;&lt;br&gt; 
[3] Jarominiak – Lekkie konstrukcje oporowe;&lt;br&gt; 
[4] Wiłun Z. – Zarys geotechniki;&lt;br&gt; 
[5] Warunki techniczne wykonywania ścian szczelinowych, wydanie III – Instytut Badawczy Dróg i Mostów;&lt;br&gt; 
[6] B.P. Metroprojekt: Wydzielenia geotechniczne i normowe wartości parametrów gruntów występujących w rejonie I linii metra w Warszawie;&lt;br&gt; 
[7] Dembicki E. – Parcie, odpór i nośność gruntu;&lt;br&gt; 
[8] Siemińska-Lewandowska A. – Głębokie wykopy,projektowanie i wykonawstwo;&lt;br&gt;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BUPODZW1: </w:t>
      </w:r>
    </w:p>
    <w:p>
      <w:pPr/>
      <w:r>
        <w:rPr/>
        <w:t xml:space="preserve">Ma wiedzę z wybranych metod budowy tuneli kolejowych i stacji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BUPODZU1: </w:t>
      </w:r>
    </w:p>
    <w:p>
      <w:pPr/>
      <w:r>
        <w:rPr/>
        <w:t xml:space="preserve">Potrafi wybrac właściwą technologię i metodę wykonania tunelu kolejowego lub metra oraz stacji podziemnej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2026-09-04T15:13:17+02:00</dcterms:created>
  <dcterms:modified xsi:type="dcterms:W3CDTF">2026-09-04T15:13:17+02:00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