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Geologia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/ Adam Heród / starszy 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BN1A_06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10h; Ćwiczenia 10h;
Zapoznanie się ze wskazaną literaturą 10h;
Przygotowanie do zaliczenia 35h;
Przygotowanie operatu 10h;
Razem 75h = 3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- 10h; Ćwiczenia - 10h; Razem 20h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Ćwiczenia: 15 - 30.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z ogólną charakterystyką procesów geologicznych i ich zjawisk oraz działalnością lodowców, klasyfikacją gruntów i ich właściwościami fizycznymi i mechanicznymi oraz zasadami sporządzania i korzystania z dokumentacji geologiczno – inżynierskich. 
Przygotowanie studentów budownictwa do dalszych studiów w zakresie „mechaniki gruntów i fundamentowania”, a następnie, w dalszej przyszłości, jako inżynierów do współpracy z geologiem – dokumentatorem opracowującym ocenę podłoża gruntowego dla projektowanego obiektu.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Ogólne wiadomości o Ziemi. Procesy geologiczne wewnętrzne i geneza skał magmowych i metamorficznych. 
W2 - Procesy geologiczne zewnętrzne i geneza skał osadowych.
W3 - Działalność wód opadowych i rzek.
W4 – Lodowce i ich utwory na terenie Polski ze specjalnym uwzględnieniem Płocka i Mazowsza. Warunki gruntowo-wodne na utworach polodowcowych.
W5 - Geneza wód podziemnych i ich podstawowe prawa.
W6 - Rodzaje skał i warunki geologiczno-inżynierskie na terenie Polski w strefie przypowierzchniowej ze specjalnym uwzględnieniem problemów Płocka i Mazowsza.
W7 - Terenowe prace geologiczno-inżynierskie dla potrzeb budownictwa. Elementy prawa geologicznego.
W8 - Technologia wierceń. Badania własności skał "in situ".
W9 - Zasady sporządzania i korzystania z dokumentacji geologiczno-inżynierskiej. Omówienie wykonania przekroju geologiczno-inżynierskiego.
W10 - Kategorie geotechniczne i zasada ich stosowania.
C1 - Minerały skałotwórcze skał magmowych - omówienie na przykładzie, schemat opisu skał magmowych (makroskopowe rozpoznawanie)
C2 – Podział skał magmowych: głębinowe, wylewne.
C3 - Skały magmowe c.d. Struktury, tekstury i występowanie w Polsce (makroskopowe rozpoznawanie). 
C4 - Skały osadowe. Podział i występowanie (makroskopowe rozpoznawanie).
C5 - Skały osadowe chemiczne. Podział i występowanie (makroskopowe rozpoznawanie).
C6 - Skały metamorficzne. Występowanie.
C7 - Wykonywanie przekroju geologiczno-inżynierskiego na podstawie wierceń (praca indywidualna).
C8 – Omówienie wykonania operatu na temat przydatności działki budowlanej (stany gruntów sypkich i spoistych, grupy geologiczne, opisy warstw).
C9 - Opracowanie operatu na temat przydatności działki budowlanej (przekrój, opisy geologiczne - szrafura).
C10 - Opracowanie operatu na temat przydatności działki budowlanej (przekrój, opisy geologiczne - szrafura).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Wykłady prowadzone są z wykorzystaniem prezentacji multimedialnych. Ćwiczenia audytoryjne prowadzone są w sposób tradycyjny, z wykorzystaniem pracy studenta na zajęciach. Warunkiem zaliczenia przedmiotu jest obowiązkowa obecność i zaliczenie wykładów oraz ćwiczeń audytoryjnych. Do zaliczenia wykładów niezbędna jest pozytywna ocena ze sprawdzianu pisemnego obejmującego znajomość zagadnień omawianych na zajęciach, ocenianego w skali: 2,0 (ocena niedostateczna); 3,0 (ocena dostateczna); 3,5 (ocena ponad dostateczna); 4,0 (ocena dobra); 4,5 (ocena ponad dobra); 5,0 (ocena bardzo dobra). Do zaliczenia ćwiczeń audytoryjnych wymagane jest zaliczenie dwóch ocenianych prac: rozpoznania makroskopowego wybranych skał i operatu geologicznego, przy przyjęciu tej samej skali ocen co przy wykładzie.
Ostateczna ocena z przedmiotu jest oceną średnią z otrzymanych ocen z wykładu oraz oceny z ćwiczeń audytoryjnych. Poza zajęciami kontakt prowadzącego ze studentami odbywa się podczas konsultacji, odbywających się we wcześniej uzgodnionych terminach.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Jerzy Kondracki, Geografia Fizyczna Polski, PWN, Warszawa 1988.
2. Witold Cezariusz Kowalski, Geologia Inżynierska, Wydawnictwo Geologiczne, Warszawa 1988.
3. Elżbieta Lenczewska – Samotyja, Adam Łowkis Przewodnik do ćwiczeń z geologii inżynierskiej i petrografii, Oficyna Wydawnicza PW, Warszawa 1992.
4. Elżbieta Lenczewska – Samotyja, Adam Łowkis, Natalia Zdrojewska, Zarys geologii z elementami geologii inżynierskiej i hydrogeologii, Oficyna Wydawnicza PW, Warszawa 2007.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W01_03: </w:t>
      </w:r>
    </w:p>
    <w:p>
      <w:pPr/>
      <w:r>
        <w:rPr/>
        <w:t xml:space="preserve">Ma podstawową wiedzę z chemii budowlanej w zakresie właściwości skał i ich składu chemicznego oraz reakcji z kwasem solnym.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(C4, C5); Obserwacja podczas pracy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B1A_W01_03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W02_01: </w:t>
      </w:r>
    </w:p>
    <w:p>
      <w:pPr/>
      <w:r>
        <w:rPr/>
        <w:t xml:space="preserve">Ma podstawową wiedzę w zakresie zastosowań geologii w różnych dyscyplinach powiązanych z budownictwem jak: mechanika gruntów, geotechnika itp.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Indywidualna praca studenta (C7 - C10); Kolokwium (W4, W7, W10)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W05_01: </w:t>
      </w:r>
    </w:p>
    <w:p>
      <w:pPr/>
      <w:r>
        <w:rPr/>
        <w:t xml:space="preserve">Ma podstawową wiedzę o technologiach modyfikacji i wzmacnania podłoża gruntowego w wykonawstwie robót budowlanych (wymiana podłoża, zagęszczanie).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(W7, W10)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Zna podstawowy sprzęt wykorzystywany do badań geologicznych.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keepNext w:val="1"/>
        <w:spacing w:after="10"/>
      </w:pPr>
      <w:r>
        <w:rPr>
          <w:b/>
          <w:bCs/>
        </w:rPr>
        <w:t xml:space="preserve">Efekt W08_03: </w:t>
      </w:r>
    </w:p>
    <w:p>
      <w:pPr/>
      <w:r>
        <w:rPr/>
        <w:t xml:space="preserve">Ma ogólną wiedzę na temat prawa geologicznego i kategorii geotechnicznych.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(W7, W10)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B1A_W08_03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przekrojów geologicznych wykorzystywanych do celów projektowych.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(W9); Indywidualna praca studenta (C7 - C10)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2026-08-15T19:49:10+02:00</dcterms:created>
  <dcterms:modified xsi:type="dcterms:W3CDTF">2026-08-15T19:49:10+02:00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