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Sieci i instalacje gazowe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Grzegorz Serejko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IS1A_31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wykłady:liczba godzin według planu studiów - 15, zapoznanie się ze wskazaną literaturą - 5, przygotowanie do zaliczenia - 5, razem - 25: Projekty: liczba godzin według planu studiów - 15, zapoznanie ze wskazaną literaturą - 10, przygotowanie do zaliczenia - 25, razem - 50; razem - 75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 h, Projekty - 15 h; Razem - 30 h = 1.2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zapoznanie się ze wskazaną literaturą - 5 h,  przygotowanie do zaliczenia - 30 h, , zapoznanie ze wskazaną literaturą - 10 h; razem - 45 h = 1.8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Geometria wykreślna i rysunek techniczny,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15, projekt: 10-15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opanowanie przez studenta umiejętności projektowania sieci i instalacji  gazowych wg wytycznych indywidualnych, w zakresie obliczeń hydrauliczych i budowy prostych instalacji i sieci gazowych.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Rodzaje i charakterystyka gazów;                                                             
W2 - Własności gazów, spalanie i wybuchowość;                                                    
W3 - Zapotrzebowanie gazu dla różnych potrzeb;                                          
W4 - Urządzenia do spalania gazów, reduktory i gazomierze, uzbrojenie instalacji gazowych;                                        
W5 - Projektowanie instalacji gazowych, obliczenia hydrauliczne;                                                                
W6 - Instalacje gazu płynnego, zbiorniki;                                                        
W7 - Obliczenia hydrauliczne instalacji gazu płynnego;                                     
W8 -  Rodzaje i układy sieci gazowych;                           
W9 - Budowa gazociągów wraz z uzbrojeniem, materiały, zasady prowadzenia przewodów;                                                   
W10 - Obliczenia hydrauliczne sieci gazowych niskiego i średniego ciśnienia;                                                       
W11 - Próby i odbiory instalacji i sieci gazowych;                                    
W12 - Eksploatacja i remonty instalacji i sieci gazowych;           
P1 -Projekt instalacji gazowej w budynku jednorodzinnym  wg wytycznych indywidualnych;                                                
P2 - Projekt odcinka sieci gazowej średnio- lub niskociśnieniowej wg wytycznych indywidualnych.                                                    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pozytywnych ocen z wykładu i ćwiczeń projektowych. Łączna ocena przedmiotu stanowi średnią ważoną ocen z zaliczeń wykładu i projektu, w proporcjach: 60% oceny z wykładu i 40% oceny z projektu.
Zaliczenie treści wykładów dokonane będzie w formie dwóch sprawdzianów pisemnych, przeprowadzonych odpowiednio w połowie i na przedostatnich zajęciach przed zakończeniem semestru. Termin sprawdzianu poprawkowego dla tych zaliczeń będzie przypadał na ostatnich zajęciach przed zakończeniem semestru. Warunkiem zaliczenia wykładu jest uzyskanie pozytywnych ocen z obydwu sprawdzianów, zaś ocena wykładu stanowi średnią arytmetyczną z ocen obydwu sprawdzianów.
Zaliczenie ćwiczeń projektowych odbywać się będzie na podstawie oceny projektu instalacji c.o. oraz jego obronie przez studenta w formie odpowiedzi. Jeżeli w trakcie procedury zaliczania prowadzący stwierdzi niesamodzielność pracy studenta – student otrzymuje ocenę niedostateczną z tego zaliczenia, co w konsekwencji prowadzi do nie zaliczenia przedmiotu i wydania nowych założeń projektowych.
Przy zaliczeniu poszczególnych prac stosowana będzie następująca skala ocen przyporządkowana określonej procentowo, przyswojonej wiedzy:
5,0 – 91%-100%
4,5 – 81%- 90%
4,0 – 71%-80%
3,5 – 61%-70%
3,0 – 51%-60%
2,0 – 0%-50%.
Obecność na ćwiczeniach projektowych jest obowiązkowa. W uzasadnionych sytuacjach dopuszcza się nieobecność na maksymalnie trzech zajęciach - wymagane usprawiedliwienie nieobecności.
Studenci, którzy nie zaliczyli przedmiotu i uzyskali rejestrację na kolejny semestr, powinni zgłosić się do prowadzącego zajęcia na początku VI semestru celem ustalenia terminu poprawy.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Sieci gazowe polietylenowe - projektowanie, budowa, uzytkowanie, A.Barczyński, T.Podziemski, PGNiG, 2002r. 
2. Projektowanie instalacji gazowych, K.Bąkowski, J.Bartuś, R.Zajda,  Arkady, 2003r.                                                   
3. Sieci i instalacje gazowe, K.Bąkowski, 1999r.      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W04_03: </w:t>
      </w:r>
    </w:p>
    <w:p>
      <w:pPr/>
      <w:r>
        <w:rPr/>
        <w:t xml:space="preserve">Ma uporządkowaną wiedzę związaną z zagadnieniami projektowania iwykonawstwa prostych instalacji i sieci gazowych.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W12) projekty (P1 - P2)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I1A_W04_03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keepNext w:val="1"/>
        <w:spacing w:after="10"/>
      </w:pPr>
      <w:r>
        <w:rPr>
          <w:b/>
          <w:bCs/>
        </w:rPr>
        <w:t xml:space="preserve">Efekt W05_01: </w:t>
      </w:r>
    </w:p>
    <w:p>
      <w:pPr/>
      <w:r>
        <w:rPr/>
        <w:t xml:space="preserve">Posiada podstawową wiedzę dotyczącą nowych rozwiązań stososwanych w instalacja i sieciach gazowych oraz trendy w zakresie nowych materiałów i technologii.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W12) projekty (P1 - P2)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</w:t>
      </w:r>
    </w:p>
    <w:p>
      <w:pPr>
        <w:keepNext w:val="1"/>
        <w:spacing w:after="10"/>
      </w:pPr>
      <w:r>
        <w:rPr>
          <w:b/>
          <w:bCs/>
        </w:rPr>
        <w:t xml:space="preserve">Efekt W08_02: </w:t>
      </w:r>
    </w:p>
    <w:p>
      <w:pPr/>
      <w:r>
        <w:rPr/>
        <w:t xml:space="preserve">Zna zasady bezpieczeństwa i higgieny pracy przy wykonawstwie instalacji i sieci gazowych.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W12) projekty (P1 - P2)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I1A_W08_02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U14_02: </w:t>
      </w:r>
    </w:p>
    <w:p>
      <w:pPr/>
      <w:r>
        <w:rPr/>
        <w:t xml:space="preserve">Potrafi wskazać i sformułować specyfikację niezbędnych działań inżynierskich koniecznych do wykonania zadania w zakresie wykonawstwa sieci i instalacji gazowych.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W12) projekty (P1 - P2)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I1A_U14_02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</w:t>
      </w:r>
    </w:p>
    <w:p>
      <w:pPr>
        <w:keepNext w:val="1"/>
        <w:spacing w:after="10"/>
      </w:pPr>
      <w:r>
        <w:rPr>
          <w:b/>
          <w:bCs/>
        </w:rPr>
        <w:t xml:space="preserve">Efekt U16_02: </w:t>
      </w:r>
    </w:p>
    <w:p>
      <w:pPr/>
      <w:r>
        <w:rPr/>
        <w:t xml:space="preserve">Potrafi zaprojektować, zgodnie z zadaną specyfikacją sieci i instalacje gazowe, używając właściwych metod, technik i narzędzi.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W12) projekty (P1 - P2)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I1A_U16_02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K01_01: </w:t>
      </w:r>
    </w:p>
    <w:p>
      <w:pPr/>
      <w:r>
        <w:rPr/>
        <w:t xml:space="preserve">Rozumie potrzebę dokształcania się w zakresie poznawania nowych technologii i nowych rozwiązań materiałowych  stosowanych przy realizacji sieci i instalacji gazowych.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I1A_K01_01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2026-09-06T03:56:38+02:00</dcterms:created>
  <dcterms:modified xsi:type="dcterms:W3CDTF">2026-09-06T03:56:38+02:00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