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środowiska</w:t>
      </w:r>
    </w:p>
    <w:p>
      <w:pPr>
        <w:keepNext w:val="1"/>
        <w:spacing w:after="10"/>
      </w:pPr>
      <w:r>
        <w:rPr>
          <w:b/>
          <w:bCs/>
        </w:rPr>
        <w:t xml:space="preserve">Koordynator przedmiotu: </w:t>
      </w:r>
    </w:p>
    <w:p>
      <w:pPr>
        <w:spacing w:before="20" w:after="190"/>
      </w:pPr>
      <w:r>
        <w:rPr/>
        <w:t xml:space="preserve">brak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termodynamika, wymiana ciepła i masy</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Dostarczenie studentom niezbędnego zasobu wiedzy i umiejętności dotyczących chemii litosfery, hydrosfery i atmosfery, obejmującej: - skład chemiczny ww komponentów środowiska, czynniki kształtujące ten skład, przemiany substancji chemicznych - skażenia antropogeniczne środowiska – źródła zanieczyszczeń, ich stężenia w poszczególnych elementach środowiska, przemiany i mobilność w środowisku - sposoby opisu jakości poszczególnych elementów środowiska </w:t>
      </w:r>
    </w:p>
    <w:p>
      <w:pPr>
        <w:keepNext w:val="1"/>
        <w:spacing w:after="10"/>
      </w:pPr>
      <w:r>
        <w:rPr>
          <w:b/>
          <w:bCs/>
        </w:rPr>
        <w:t xml:space="preserve">Treści kształcenia: </w:t>
      </w:r>
    </w:p>
    <w:p>
      <w:pPr>
        <w:spacing w:before="20" w:after="190"/>
      </w:pPr>
      <w:r>
        <w:rPr/>
        <w:t xml:space="preserve">"Chemia spalania, pojęcia podstawowe, atom cząsteczki, wolne rodniki, przemiany chemiczne, szybkość procesów chemicznych.
Mechanizmy spalania paliw w fazie gazowej, utlenianie tlenków węgla, utlenianie węglowodorów, wpływ katalizatorów na proces spalania.
Spalanie paliw gazowych, zapłon mieszaniny gazowej, płomień laminarny, płomień kinetyczny, palniki gazowe, spalanie paliw ciekłych, spalanie pojedynczej kropli paliwa ciekłego, struktura płomienia paliwa rozpylonego, palniki olejowe
Spalanie węgla, etapy spalania cząstki węgla, płomień pyłowy, palniki pyłowe, spalanie w warstwie fluidalnej.
Spalanie biomasy, mechanizm spalania drewna, słomy, współspalanie z węglem, emisja zanieczyszczeń.
Środowiskowe aspekty spalania.
Obiegi termodynamiczne, czynniki chłodnicze, sposoby utylizacji czynników chłodniczych.
Czynniki kształtujące skład chemiczny elementów środowiska
Naturalne substancje mineralne, organiczne i gazowe wód powierzchniowych i podziemnych – pochodzenie, stężenia, przemiany (równowagi), mobilność. 
Wskaźniki charakteryzujące jakość wód i ścieków
Skład chemiczny czystego powietrza atmosferycznego. Skażenia antropogeniczne emitowane do powietrza. Globalne skutki zanieczyszczenia powietrza – efekt cieplarniany, smog, dziura ozonowa
Skład litosfery i gleby. Krzemiany, glinokrzemiany, substancje ilaste gleb, procesy wietrzenia skał. Substancje organiczne gleb, kompleks sorpcyjny
Globalne, antropogeniczne zanieczyszczenia środowiska (metale, surfaktanty, węglowodory ropopochodne, węglowodory aromatyczne, węglowodory chlorowane, pestycydy, dioksyny, ftalany i inne) – pochodzenie, występujące stężenia, przemiany, mobilność w środowisku.
"
</w:t>
      </w:r>
    </w:p>
    <w:p>
      <w:pPr>
        <w:keepNext w:val="1"/>
        <w:spacing w:after="10"/>
      </w:pPr>
      <w:r>
        <w:rPr>
          <w:b/>
          <w:bCs/>
        </w:rPr>
        <w:t xml:space="preserve">Metody oceny: </w:t>
      </w:r>
    </w:p>
    <w:p>
      <w:pPr>
        <w:spacing w:before="20" w:after="190"/>
      </w:pPr>
      <w:r>
        <w:rPr/>
        <w:t xml:space="preserve">"Zaliczenie wykładu pisemne i ustne.
Zaliczenie sprawozdań z ćwiczeń laboratoryjnych.
Ocena zintegrowana: Średnia arytmetyczna ocen z zaliczenia części teoretycznej i zaliczenia ćwiczeń laboratoryjnych."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van Loo G.W., Duffy S.J. Chemia środowiska, PWN, Warszawa, 2007 Andrews J. i inni Wprowadzenie do chemii środowiska, WNT, Warszawa, 1999 Wąchalewski T. Elementy chemii środowiska, Wydawnictwo AGH, Kraków, 1997 Trzeciak A.M., Wstęp do chemii nieorganicznej środowiska, Wydawnictwo Uniwersytetu Wrocławskiego, Wrocław, 1995 Gomółka E., Szaynok A., Chemia wody i powietrza, Oficyna Wydawnicza Politechniki Wrocławskiej, Wrocław, 1997 Zieliński S. Skażenia chemiczne w środowisku, Oficyna Wydawnicza Politechniki Wrocławskiej, Wrocław, 2000 Dojlido J. Chemia wód powierzchniowych, Wydawnictwo Ekonomia i Środowisko, Białystok, 1995 Alloway B.J., Ayres D.C. Chemiczne podstawy zanieczyszczenia środowiska, PWN, Warszawa, 1999 Kiedryńska L. I inni, Chemia sanitarna, Wydawnictwo SGGW, Warszawa, 2006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01-Ma uporządkowaną wiedzę w zakresie składu chemicznego środowiska naturalnego - litosfery, hydrosfery i atmosfery Sprawdzian pisemny 02-Ma uporządkowaną wiedzę z zakresu antropogenicznego zanieczyszczenia środowiska - źródeł emisji oraz szkodliwości, mobilności i trwałości zanieczyszczeń Sprawdzian pisemny 03- Ma wiedzę z zakresu wpływu ścieków na wody powierzchniowe - proces samooczyszczania Sprawdzian pisemny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01-Potrafi ocenić stan zanieczyszczenia wód na podstawie jakości i stężeń zanieczyszczeń Sprawdzian pisemny 02-Potrafi ocenić, na podstawie jakości i stężeń zanieczyszczeń, wpływ ścieków na wody odbiornika Sprawdzian pisemny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01-Ma świadomość przyrodniczych i społecznych konsekwencji zanieczyszczania środowiska 02-Potrafi w swoim otoczeniu propagować konieczność poszanowania środowiska i zachowania go w czystości</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2026-04-11T12:55:38+02:00</dcterms:created>
  <dcterms:modified xsi:type="dcterms:W3CDTF">2026-04-11T12:55:38+02:00</dcterms:modified>
</cp:coreProperties>
</file>

<file path=docProps/custom.xml><?xml version="1.0" encoding="utf-8"?>
<Properties xmlns="http://schemas.openxmlformats.org/officeDocument/2006/custom-properties" xmlns:vt="http://schemas.openxmlformats.org/officeDocument/2006/docPropsVTypes"/>
</file>