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Maszyny robocze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Maciejewski Jan, dr hab. inż.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306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mechaniki oraz postaw projektowania maszyn.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"W: Poznanie rodzajów maszyn roboczych, ich budowy i zasady działania.
U: Umiejętność przedstawienia schematów funkcjonalnych maszyn roboczych.  
KS: Znajomość tendencji rozwojowych maszyn roboczych i świadomość konieczności uczenia się przez całe życie"				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	"1. Podział maszyn roboczych: dźwignice, maszyny budowlane, maszyny drogowe, maszyny do przeróbki skał. 
2. Podział dźwignic: suwnice, żurawie, układnice magazynowe, podnośniki. 
3. Budowa mechanizmu podnoszenia (wciągarki). Podstawowe zespoły mechanizmu: układ linowy, reduktor, hamulec, bęben linowy, zblocza linowe i inne urządzenia chwytające.
4. Rodzaje suwnic: natorowe, podwieszone, bramowe. Budowa i zasda działania. Mechanizmy napędowe i konstrukcje nośne suwnic. Suwnice kontenerowe: budowa chwytni kontenerowej, mechanizm podnoszenia chwytni kontenerowej. 
5. Żurawie stacjonarne: przeznaczenie, budowa, zasada działania, mechanizmy napędowe, konstrukcja nośna. 
Stateczność żurawia i charakterystyka udźwigu.
6. Żurawie samojezdne: wolnobieżne i szybkobieżne. Przeznaczenie, budowa i zasada działania. Mechanizmy napędowe i konstrukcja nośna. Charakterystyka udźwigu.  Żurawie z wysięgnikiem teleskopowym: budowa i zasada działania wysięgnika, mechanizm teleskopowania, rozwój konstrukcji nośnej wysięgnika. 
7. Żurawie przewoźne i przeładunkowe: przeznaczenie, budowa, charakterystyka udźwigu.
8. Urządzenia zabezpieczające w dźwignicach: budowa i zasada działania ogranicznika udźwigu. 
9. Maszyny do robót ziemnych i ich oddziaływanie na ośrodki gruntowe i skały. Historia maszyn do prac ziemnych. 
10. Plac budowy – przykładowe technologie wykonywania prac. Postawy urabiania gruntów i poruszania się maszyn. 
11. Własności fizyczne i mechaniczne ośrodków gruntowych i skał. Badania własności ośrodków gruntowych i skał. 
Modelowanie ośrodków gruntowych i skał - model Coulomba i zmodyfikowany warunek Coulomba. 
12. Analiza wybranych procesów urabiania gruntów i skał. Metody przybliżone obliczania oporów urabiania. 
Mechanika układu pojazd-teren. 
13. Przegląd podstawowy maszyn roboczych i omówienie ich konstrukcji (koparka, ładowarka, spycharka, równiarka, 
zgarniarka, maszyny do zagęszczania ośrodków gruntowych). 
14. Urabianie skał. Przegląd maszyn i metod urabiania skał. Maszyny do produkcji kruszyw."				
Laboratorium:	"1. Badanie stateczności żurawia wieżowego. 
2. Badania odbiorcze suwnicy.
3. Współpraca układu gąsienicowego z podłożem 
4. Kruszenie skał.
5. Automatyzacja pracy maszyn roboczych na przykładzie koparki podsiębiernej
6. Określanie własności materiałów sypkich"				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W: 2 kolokwia, Lab: sprawozdanie
" Zamierzone efekty kształcenia:        student, który zaliczył przedmiot ... "	forma zajęć / technika nauczania	sposób sprawdzania (oceny)*  Posiada wiedzę o rodzajach maszyn roboczych, ich przeznaczeniu, budowie, zasadach działania i trendach rozwojowych.	Wykład, dyskusja	Kolokwium  Posiada wiedzę o urządzeniach zabezpieczających pracę maszyn roboczych.	"Wykład, dyskusja Praca w laboratorium"	"Kolokwium Raport z ćwiczenia lab." Potrafi porównać podstawowe parametry maszyn roboczych  i dokonac oceny maszyn różnych producentów.	Wykład, dyskusja	Kolokwium Potrafi przedstawić i omowić schematy funcjonalne maszyn roboczych. Potrafi scharakteryzować rodzaje i podstawową strukturę  układów napędowych maszyn roboczych.			"Wykład, dyskusja
Praca w laboratorium"	"Kolokwium Raport z ćwiczenia lab." Potrafi samodzielnie uczyć się i pozyskiwać inforamcje z literatury		Wykład, dyskusja	Kolokwium.  Umie zaplanować eksperyment badawczy i odnieść jego wyniki do teorii, a także opracowa i przedstawic wyniki opracowania		Praca w laboratorium	Raport z ćwiczenia lab. Umie pracować indywidualnie i w zespole przy prowadzeniu badan i opracowywaniu sprawozdania.		"Przygotowanie do zajęć, praca w laboratorium"	"Kolokwium Raport z ćwiczenia lab."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A. Dudczak: Koparki – teoria i projektowanie, PWN, 2000, 2. M. Goździecki, H. Swiątkiewicz: Przenośniki, WNT Warszawa, 1979, 3. A. Piątkiewicz, R. Sobolski: Dźwignice: WNT Warszawa, 1969, 4. PN-ISO 4306-1:1999P: Dźwignice. Terminologia. Terminologia ogólna, 5. PN-EN 12999:2011 Dźwignice. Żurawie przeładunkowe.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2025-07-09T09:15:03+02:00</dcterms:created>
  <dcterms:modified xsi:type="dcterms:W3CDTF">2025-07-09T09:15:03+02:00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