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Ćwiczenia 15 h
Przygotowanie do kolokwiów 18 h
Konsultacje 2 h
Łącznie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Ć.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NK495_W1: </w:t>
      </w:r>
    </w:p>
    <w:p>
      <w:pPr/>
      <w:r>
        <w:rPr/>
        <w:t xml:space="preserve">							Zna podstawowe metody identyfikacji układów mechanicznych: założenia i ograniczenia.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dobrać metodę do wybranych modeli układów.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NK495_W2: </w:t>
      </w:r>
    </w:p>
    <w:p>
      <w:pPr/>
      <w:r>
        <w:rPr/>
        <w:t xml:space="preserve">							Zna wybrane metody filtracji sygnałów deterministycznych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metodę najmniejszych kwadratów.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2026-07-29T00:51:01+02:00</dcterms:created>
  <dcterms:modified xsi:type="dcterms:W3CDTF">2026-07-29T00:51:01+02:00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