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Prace domowe - 20h
konsultacje, zaliczenie prac domowych 20h
Przygotowanie do kolokwium zaliczeniowego - 30h
Łącznie ok.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NS650_W1: </w:t>
      </w:r>
    </w:p>
    <w:p>
      <w:pPr/>
      <w:r>
        <w:rPr/>
        <w:t xml:space="preserve">							Zna budowę i sposób modelowania podstawowych elementów konstrukcyjnych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NS650_W2: </w:t>
      </w:r>
    </w:p>
    <w:p>
      <w:pPr/>
      <w:r>
        <w:rPr/>
        <w:t xml:space="preserve">							Zna podstawowe obciążenie elementów silnika (siły masowe, obciążenia ciśnieniem, obciążenia termiczne)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NS650_W3: </w:t>
      </w:r>
    </w:p>
    <w:p>
      <w:pPr/>
      <w:r>
        <w:rPr/>
        <w:t xml:space="preserve">							Zna metody analityczne i metody przybliżone (MES) do obliczenia naprężeń, przemieszczeń i odkształceń w tarczach wirujących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NS650_W4: </w:t>
      </w:r>
    </w:p>
    <w:p>
      <w:pPr/>
      <w:r>
        <w:rPr/>
        <w:t xml:space="preserve">							Zna analityczne metody określania sił wewnętrznych odkształceń i przemieszczeń w płytach kołowych, powłokach walcowych i kulistych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NS650_U1: </w:t>
      </w:r>
    </w:p>
    <w:p>
      <w:pPr/>
      <w:r>
        <w:rPr/>
        <w:t xml:space="preserve">							Potrafi zastosować proste modele matematyczne do analizy elementów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2026-02-09T14:46:00+01:00</dcterms:created>
  <dcterms:modified xsi:type="dcterms:W3CDTF">2026-02-09T14:46:00+01:00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