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III</w:t>
      </w:r>
    </w:p>
    <w:p>
      <w:pPr>
        <w:keepNext w:val="1"/>
        <w:spacing w:after="10"/>
      </w:pPr>
      <w:r>
        <w:rPr>
          <w:b/>
          <w:bCs/>
        </w:rPr>
        <w:t xml:space="preserve">Koordynator przedmiotu: </w:t>
      </w:r>
    </w:p>
    <w:p>
      <w:pPr>
        <w:spacing w:before="20" w:after="190"/>
      </w:pPr>
      <w:r>
        <w:rPr/>
        <w:t xml:space="preserve">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ZNK365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ni</w:t>
      </w:r>
    </w:p>
    <w:p>
      <w:pPr>
        <w:keepNext w:val="1"/>
        <w:spacing w:after="10"/>
      </w:pPr>
      <w:r>
        <w:rPr>
          <w:b/>
          <w:bCs/>
        </w:rPr>
        <w:t xml:space="preserve">Treści kształcenia: </w:t>
      </w:r>
    </w:p>
    <w:p>
      <w:pPr>
        <w:spacing w:before="20" w:after="190"/>
      </w:pPr>
      <w:r>
        <w:rPr/>
        <w:t xml:space="preserve">Przekładnie zębate. Rodzaje przekładni (walcowe, stożkowe, ślimakowe, jednostopniowe, wielostopniowe), o osiach stałych,
planetarne. Przełożenie. Koła zębate, rodzaje (walcowe zewnętrzne i wewnętrzne, stożkowe, ślimaki, ślimacznice) o zębach
prostych, śrubowych, daszkowych, łukowych. Geometria kół zębatych (walcowych o zębach prostych, walcowych o zębach
śrubowych, stożkowych o zębach prostych, ślimaków i ślimacznic). Podstawowe wymiary kół i zależności między nimi.
Podcinanie zębów, graniczna liczba zębów, przesunięcie zarysu. Rodzaje uszkodzeń kół zębatych, (złamanie zmęczeniowe,
pitting, zatarcie). Podstawy obliczeń wytrzymałościowych kół zębatych. Optymalizacja. Sformułowanie zadania, metody
poszukiwań rozwiązań optymalnych, przykłady.</w:t>
      </w:r>
    </w:p>
    <w:p>
      <w:pPr>
        <w:keepNext w:val="1"/>
        <w:spacing w:after="10"/>
      </w:pPr>
      <w:r>
        <w:rPr>
          <w:b/>
          <w:bCs/>
        </w:rPr>
        <w:t xml:space="preserve">Metody oceny: </w:t>
      </w:r>
    </w:p>
    <w:p>
      <w:pPr>
        <w:spacing w:before="20" w:after="190"/>
      </w:pPr>
      <w:r>
        <w:rPr/>
        <w:t xml:space="preserve">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2026-05-11T19:44:50+02:00</dcterms:created>
  <dcterms:modified xsi:type="dcterms:W3CDTF">2026-05-11T19:44:50+02:00</dcterms:modified>
</cp:coreProperties>
</file>

<file path=docProps/custom.xml><?xml version="1.0" encoding="utf-8"?>
<Properties xmlns="http://schemas.openxmlformats.org/officeDocument/2006/custom-properties" xmlns:vt="http://schemas.openxmlformats.org/officeDocument/2006/docPropsVTypes"/>
</file>