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7 h
Przygotowanie do kolokwiów 7 h
Razem 30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 1 h
Razem 10godz. =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InzA_W05, T2A_W01</w:t>
      </w:r>
    </w:p>
    <w:p>
      <w:pPr>
        <w:keepNext w:val="1"/>
        <w:spacing w:after="10"/>
      </w:pPr>
      <w:r>
        <w:rPr>
          <w:b/>
          <w:bCs/>
        </w:rPr>
        <w:t xml:space="preserve">Efekt W03: </w:t>
      </w:r>
    </w:p>
    <w:p>
      <w:pPr/>
      <w:r>
        <w:rPr/>
        <w:t xml:space="preserve">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W04: </w:t>
      </w:r>
    </w:p>
    <w:p>
      <w:pPr/>
      <w:r>
        <w:rPr/>
        <w:t xml:space="preserve">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InzA_U07, T2A_U11, T2A_U10, InzA_U03, T2A_U09, InzA_U02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2026-09-11T22:06:40+02:00</dcterms:created>
  <dcterms:modified xsi:type="dcterms:W3CDTF">2026-09-11T22:06:40+02:00</dcterms:modified>
</cp:coreProperties>
</file>

<file path=docProps/custom.xml><?xml version="1.0" encoding="utf-8"?>
<Properties xmlns="http://schemas.openxmlformats.org/officeDocument/2006/custom-properties" xmlns:vt="http://schemas.openxmlformats.org/officeDocument/2006/docPropsVTypes"/>
</file>