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Hydromechanika i urządzenia hydrauliczne </w:t>
      </w:r>
    </w:p>
    <w:p>
      <w:pPr>
        <w:keepNext w:val="1"/>
        <w:spacing w:after="10"/>
      </w:pPr>
      <w:r>
        <w:rPr>
          <w:b/>
          <w:bCs/>
        </w:rPr>
        <w:t xml:space="preserve">Koordynator przedmiotu: </w:t>
      </w:r>
    </w:p>
    <w:p>
      <w:pPr>
        <w:spacing w:before="20" w:after="190"/>
      </w:pPr>
      <w:r>
        <w:rPr/>
        <w:t xml:space="preserve">dr hab. inż. Włodzimierz Choromański, prof. nzw.,  Wydział Transportu PW, Zakład Systemów Informatycznych i Mechatronicznych w Transporcie</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TR.SIS510</w:t>
      </w:r>
    </w:p>
    <w:p>
      <w:pPr>
        <w:keepNext w:val="1"/>
        <w:spacing w:after="10"/>
      </w:pPr>
      <w:r>
        <w:rPr>
          <w:b/>
          <w:bCs/>
        </w:rPr>
        <w:t xml:space="preserve">Semestr nominalny: </w:t>
      </w:r>
    </w:p>
    <w:p>
      <w:pPr>
        <w:spacing w:before="20" w:after="190"/>
      </w:pPr>
      <w:r>
        <w:rPr/>
        <w:t xml:space="preserve">5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81 godzin, w tym: praca na wykładach 30 godz., praca na ćwiczeniach audytoryjnych 15 godz., zapoznanie się ze wskazaną literaturą 18 godz., przygotowanie się do zaliczenia 15 godz., konsultacje 3 godz.</w:t>
      </w:r>
    </w:p>
    <w:p>
      <w:pPr>
        <w:keepNext w:val="1"/>
        <w:spacing w:after="10"/>
      </w:pPr>
      <w:r>
        <w:rPr>
          <w:b/>
          <w:bCs/>
        </w:rPr>
        <w:t xml:space="preserve">Liczba punktów ECTS na zajęciach wymagających bezpośredniego udziału nauczycieli akademickich: </w:t>
      </w:r>
    </w:p>
    <w:p>
      <w:pPr>
        <w:spacing w:before="20" w:after="190"/>
      </w:pPr>
      <w:r>
        <w:rPr/>
        <w:t xml:space="preserve">2,0 pkt. ECTS (48 godzin, w tym: praca na wykładzie 30 godz., praca na ćwiczeniach audytoryjnych 15  godz., konsultacje 3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zakresu podstaw teorii różniczkowych równań cząstkowych </w:t>
      </w:r>
    </w:p>
    <w:p>
      <w:pPr>
        <w:keepNext w:val="1"/>
        <w:spacing w:after="10"/>
      </w:pPr>
      <w:r>
        <w:rPr>
          <w:b/>
          <w:bCs/>
        </w:rPr>
        <w:t xml:space="preserve">Limit liczby studentów: </w:t>
      </w:r>
    </w:p>
    <w:p>
      <w:pPr>
        <w:spacing w:before="20" w:after="190"/>
      </w:pPr>
      <w:r>
        <w:rPr/>
        <w:t xml:space="preserve">40</w:t>
      </w:r>
    </w:p>
    <w:p>
      <w:pPr>
        <w:keepNext w:val="1"/>
        <w:spacing w:after="10"/>
      </w:pPr>
      <w:r>
        <w:rPr>
          <w:b/>
          <w:bCs/>
        </w:rPr>
        <w:t xml:space="preserve">Cel przedmiotu: </w:t>
      </w:r>
    </w:p>
    <w:p>
      <w:pPr>
        <w:spacing w:before="20" w:after="190"/>
      </w:pPr>
      <w:r>
        <w:rPr/>
        <w:t xml:space="preserve">Zapoznanie studentów z podstawami mechaniki cieczy(kinematyki, statyki i dynamiki cieczy oraz podstawy teorii podobieństwa)  oraz budową urządzeń hydraulicznych i syntezą układów hydraulicznych (elementy układów hydraulicznych oraz zasady syntezy układów hydraulicznych). </w:t>
      </w:r>
    </w:p>
    <w:p>
      <w:pPr>
        <w:keepNext w:val="1"/>
        <w:spacing w:after="10"/>
      </w:pPr>
      <w:r>
        <w:rPr>
          <w:b/>
          <w:bCs/>
        </w:rPr>
        <w:t xml:space="preserve">Treści kształcenia: </w:t>
      </w:r>
    </w:p>
    <w:p>
      <w:pPr>
        <w:spacing w:before="20" w:after="190"/>
      </w:pPr>
      <w:r>
        <w:rPr/>
        <w:t xml:space="preserve">Treść wykładu:
Podstawowe pojęcia mechaniki cieczy (model ośrodka ciągłego, element płynu rzeczywistego i płynu o strukturze ciągłej, pojecie pola i klasyfikacja pól. 
Kinematyka płynów (linia i tor elementu płynu, twierdzenie Stokes’a, pierwsze i drugie twierdzenie Helmoltz’a, równanie ciągłości).  
Statyka płynów (równanie Eulera, prawo Pascala, powierzchnia ekwipotencjalna, wzór manometryczny, oddziaływanie cieczy na ścianki naczynia).  
Dynamika cieczy doskonałej (równanie Eulera, całka Bernouliego, zjawisko kawitacji, napór hydrodynamiczny, uderzenie hydrauliczne).  
Dynamika cieczy rzeczywistej ( hipoteza Newtona, uogólnienie hipotezy Newtona, tensor naprężeń, równanie Naviera Stokes’a).  
Podstawy teorii podobieństwa, liczby charakterystyczne.  
Ciecze nienewtonowskie (magneto i elektro reologiczne).  
Ogólna charakterystyka urządzeń hydraulicznych.  
Elementy układów hydraulicznych (ciecze robocze, pompy hydrauliczne /generatory przepływu – pompy wyporowe i generatory ciśnienia/, akumulatory pneumohydrauliczne, zawory hydrauliczne, rozrząd hydrauliczny, przewody hydrauliczne, siłowniki i silniki hydrauliczne. Filtry hydrauliczne.  
Wzmacniacze hydrauliczne i elektrohydrauliczne.  
Przekładnie hydrauliczne obrotowe i liniowe.  
Wybrane zagadnienia teorii serwomechanizmów elektrohydraulicznych.  
Hydrauliczne zawieszenia aktywne, sprzęgła hydrauliczne, elektrohydrauliczne układy sterowania w budowie symulatorów pojazdów.Symulacja komputerowa układów hydraulicznych.  
Treść ćwiczeń audytoryjnych:
Ćwiczenia audytoryjne polegają na rozwiązywaniu zadań z poszczególnych działów opisanych w punktach powyżej. W trakcie ćwiczeń nastąpi również demonstracja wykorzystania oprogramowania numerycznego (w środowisku oprogramowania Matlab-Simulink-SimMechanics) do symulacji dynamiki układów hydraulicznych. Kinematyka i dynamika cieczy. Urządzenia hydrauliczne.  </w:t>
      </w:r>
    </w:p>
    <w:p>
      <w:pPr>
        <w:keepNext w:val="1"/>
        <w:spacing w:after="10"/>
      </w:pPr>
      <w:r>
        <w:rPr>
          <w:b/>
          <w:bCs/>
        </w:rPr>
        <w:t xml:space="preserve">Metody oceny: </w:t>
      </w:r>
    </w:p>
    <w:p>
      <w:pPr>
        <w:spacing w:before="20" w:after="190"/>
      </w:pPr>
      <w:r>
        <w:rPr/>
        <w:t xml:space="preserve">3 prace sprawdzające (dwie prace sprawdzające z ćwiczeń audytoryjnych, jedna ze znajomości treści wykładów) 
Prace sprawdzające z ćwiczeń audytoryjnych obejmują 3 zadania - (co najmniej dwa trzeba rozwiązać prawidłowo). Praca sprawdzająca z wykładu obejmuje 5 otwartych pytań. Co najmniej na trzy trzeba odpowiedzieć pozytywnie.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W.Prosnak, Mechanika płynów, tom 1 PWN, pierwsze wydanie 1970 r,  
2. J.Bukowski, Mechanika Płynów, PWN, pierwsze wydanie 1968,  
3.  W.Mednis, Hydrauliczne napędy i ich sterowanie, Oficyna Wydawnicza PW, Warszawa 1999,  
4.  A.Pizoń, Hydrauliczne i elektrohydrauliczne układy sterowania i regulacji, WNT, pierwsze wydanie 1987,  
5.  R.Rarajczyk,W.Zwoliński, Zbiór zadań z hydromechaniki , WNT, 1991,  
6.  J.Lipski, Napędy i sterowanie hydrauliczne, WKŁ, 1991.  </w:t>
      </w:r>
    </w:p>
    <w:p>
      <w:pPr>
        <w:keepNext w:val="1"/>
        <w:spacing w:after="10"/>
      </w:pPr>
      <w:r>
        <w:rPr>
          <w:b/>
          <w:bCs/>
        </w:rPr>
        <w:t xml:space="preserve">Witryna www przedmiotu: </w:t>
      </w:r>
    </w:p>
    <w:p>
      <w:pPr>
        <w:spacing w:before="20" w:after="190"/>
      </w:pPr>
      <w:r>
        <w:rPr/>
        <w:t xml:space="preserve">www.simt.wt.pw.edu.pl/hydromechanika,45.html</w:t>
      </w:r>
    </w:p>
    <w:p>
      <w:pPr>
        <w:keepNext w:val="1"/>
        <w:spacing w:after="10"/>
      </w:pPr>
      <w:r>
        <w:rPr>
          <w:b/>
          <w:bCs/>
        </w:rPr>
        <w:t xml:space="preserve">Uwagi: </w:t>
      </w:r>
    </w:p>
    <w:p>
      <w:pPr>
        <w:spacing w:before="20" w:after="190"/>
      </w:pPr>
      <w:r>
        <w:rPr/>
        <w:t xml:space="preserve">O ile nie powoduje to zmian w zakresie powiązań danego modułu zajęć z kierunkowymi efektami kształcenia w treściach kształcenia mogą być wprowadzane na bieżąco zmiany związane z uwzględnieniem najnowszych osiągnięć naukowych.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Ma wiedzę z zakresu podstaw mechaniki cieczy</w:t>
      </w:r>
    </w:p>
    <w:p>
      <w:pPr>
        <w:spacing w:before="60"/>
      </w:pPr>
      <w:r>
        <w:rPr/>
        <w:t xml:space="preserve">Weryfikacja: </w:t>
      </w:r>
    </w:p>
    <w:p>
      <w:pPr>
        <w:spacing w:before="20" w:after="190"/>
      </w:pPr>
      <w:r>
        <w:rPr/>
        <w:t xml:space="preserve">3 prace sprawdzające (dwie prace z ćwiczeń audytoryjnych, jedna ze znajomości treści wykładów).  Prace z ćwiczeń  obejmują 3 zadania - (co najmniej dwa trzeba rozwiązać prawidłowo). Praca  z wykładu obejmuje 5 otwartych pytań. Wymagana odpowiedź na na co najmniej 3 z nich.</w:t>
      </w:r>
    </w:p>
    <w:p>
      <w:pPr>
        <w:spacing w:before="20" w:after="190"/>
      </w:pPr>
      <w:r>
        <w:rPr>
          <w:b/>
          <w:bCs/>
        </w:rPr>
        <w:t xml:space="preserve">Powiązane efekty kierunkowe: </w:t>
      </w:r>
      <w:r>
        <w:rPr/>
        <w:t xml:space="preserve">Tr1A_W06</w:t>
      </w:r>
    </w:p>
    <w:p>
      <w:pPr>
        <w:spacing w:before="20" w:after="190"/>
      </w:pPr>
      <w:r>
        <w:rPr>
          <w:b/>
          <w:bCs/>
        </w:rPr>
        <w:t xml:space="preserve">Powiązane efekty obszarowe: </w:t>
      </w:r>
      <w:r>
        <w:rPr/>
        <w:t xml:space="preserve">T1A_W02, InzA_W05</w:t>
      </w:r>
    </w:p>
    <w:p>
      <w:pPr>
        <w:keepNext w:val="1"/>
        <w:spacing w:after="10"/>
      </w:pPr>
      <w:r>
        <w:rPr>
          <w:b/>
          <w:bCs/>
        </w:rPr>
        <w:t xml:space="preserve">Efekt W02: </w:t>
      </w:r>
    </w:p>
    <w:p>
      <w:pPr/>
      <w:r>
        <w:rPr/>
        <w:t xml:space="preserve">Ma wiedzę z zakresu badań doświadczalnych w mechanice cieczy</w:t>
      </w:r>
    </w:p>
    <w:p>
      <w:pPr>
        <w:spacing w:before="60"/>
      </w:pPr>
      <w:r>
        <w:rPr/>
        <w:t xml:space="preserve">Weryfikacja: </w:t>
      </w:r>
    </w:p>
    <w:p>
      <w:pPr>
        <w:spacing w:before="20" w:after="190"/>
      </w:pPr>
      <w:r>
        <w:rPr/>
        <w:t xml:space="preserve">3 prace sprawdzające (dwie prace z ćwiczeń audytoryjnych, jedna ze znajomości treści wykładów).  Prace z ćwiczeń  obejmują 3 zadania - (co najmniej dwa trzeba rozwiązać prawidłowo). Praca  z wykładu obejmuje 5 otwartych pytań. Wymagana odpowiedź na na co najmniej 3 z nich.</w:t>
      </w:r>
    </w:p>
    <w:p>
      <w:pPr>
        <w:spacing w:before="20" w:after="190"/>
      </w:pPr>
      <w:r>
        <w:rPr>
          <w:b/>
          <w:bCs/>
        </w:rPr>
        <w:t xml:space="preserve">Powiązane efekty kierunkowe: </w:t>
      </w:r>
      <w:r>
        <w:rPr/>
        <w:t xml:space="preserve">Tr1A_W06</w:t>
      </w:r>
    </w:p>
    <w:p>
      <w:pPr>
        <w:spacing w:before="20" w:after="190"/>
      </w:pPr>
      <w:r>
        <w:rPr>
          <w:b/>
          <w:bCs/>
        </w:rPr>
        <w:t xml:space="preserve">Powiązane efekty obszarowe: </w:t>
      </w:r>
      <w:r>
        <w:rPr/>
        <w:t xml:space="preserve">T1A_W02, InzA_W05</w:t>
      </w:r>
    </w:p>
    <w:p>
      <w:pPr>
        <w:keepNext w:val="1"/>
        <w:spacing w:after="10"/>
      </w:pPr>
      <w:r>
        <w:rPr>
          <w:b/>
          <w:bCs/>
        </w:rPr>
        <w:t xml:space="preserve">Efekt W03: </w:t>
      </w:r>
    </w:p>
    <w:p>
      <w:pPr/>
      <w:r>
        <w:rPr/>
        <w:t xml:space="preserve">Ma wiedzę z zakresu typowych elementów układów hydraulicznych /budowa, charakterystyki/</w:t>
      </w:r>
    </w:p>
    <w:p>
      <w:pPr>
        <w:spacing w:before="60"/>
      </w:pPr>
      <w:r>
        <w:rPr/>
        <w:t xml:space="preserve">Weryfikacja: </w:t>
      </w:r>
    </w:p>
    <w:p>
      <w:pPr>
        <w:spacing w:before="20" w:after="190"/>
      </w:pPr>
      <w:r>
        <w:rPr/>
        <w:t xml:space="preserve">3 prace sprawdzające (dwie prace z ćwiczeń audytoryjnych, jedna ze znajomości treści wykładów).  Prace z ćwiczeń  obejmują 3 zadania - (co najmniej dwa trzeba rozwiązać prawidłowo). Praca  z wykładu obejmuje 5 otwartych pytań. Wymagana odpowiedź na na co najmniej 3 z nich.</w:t>
      </w:r>
    </w:p>
    <w:p>
      <w:pPr>
        <w:spacing w:before="20" w:after="190"/>
      </w:pPr>
      <w:r>
        <w:rPr>
          <w:b/>
          <w:bCs/>
        </w:rPr>
        <w:t xml:space="preserve">Powiązane efekty kierunkowe: </w:t>
      </w:r>
      <w:r>
        <w:rPr/>
        <w:t xml:space="preserve">Tr1A_W07, Tr1A_W09</w:t>
      </w:r>
    </w:p>
    <w:p>
      <w:pPr>
        <w:spacing w:before="20" w:after="190"/>
      </w:pPr>
      <w:r>
        <w:rPr>
          <w:b/>
          <w:bCs/>
        </w:rPr>
        <w:t xml:space="preserve">Powiązane efekty obszarowe: </w:t>
      </w:r>
      <w:r>
        <w:rPr/>
        <w:t xml:space="preserve">T1A_W02, T1A_W07, T1A_W08, InzA_W02, InzA_W03, T1A_W04, T1A_W05, T1A_W08, InzA_W03, InzA_W05</w:t>
      </w:r>
    </w:p>
    <w:p>
      <w:pPr>
        <w:keepNext w:val="1"/>
        <w:spacing w:after="10"/>
      </w:pPr>
      <w:r>
        <w:rPr>
          <w:b/>
          <w:bCs/>
        </w:rPr>
        <w:t xml:space="preserve">Efekt W04: </w:t>
      </w:r>
    </w:p>
    <w:p>
      <w:pPr/>
      <w:r>
        <w:rPr/>
        <w:t xml:space="preserve">Ma wiedzę z zakresu teorii i zastosowań układów serwomechanizmów</w:t>
      </w:r>
    </w:p>
    <w:p>
      <w:pPr>
        <w:spacing w:before="60"/>
      </w:pPr>
      <w:r>
        <w:rPr/>
        <w:t xml:space="preserve">Weryfikacja: </w:t>
      </w:r>
    </w:p>
    <w:p>
      <w:pPr>
        <w:spacing w:before="20" w:after="190"/>
      </w:pPr>
      <w:r>
        <w:rPr/>
        <w:t xml:space="preserve">3 prace sprawdzające (dwie prace z ćwiczeń audytoryjnych, jedna ze znajomości treści wykładów).  Prace z ćwiczeń  obejmują 3 zadania - (co najmniej dwa trzeba rozwiązać prawidłowo). Praca  z wykładu obejmuje 5 otwartych pytań. Wymagana odpowiedź na na co najmniej 3 z nich.</w:t>
      </w:r>
    </w:p>
    <w:p>
      <w:pPr>
        <w:spacing w:before="20" w:after="190"/>
      </w:pPr>
      <w:r>
        <w:rPr>
          <w:b/>
          <w:bCs/>
        </w:rPr>
        <w:t xml:space="preserve">Powiązane efekty kierunkowe: </w:t>
      </w:r>
      <w:r>
        <w:rPr/>
        <w:t xml:space="preserve">Tr1A_W07, Tr1A_W10</w:t>
      </w:r>
    </w:p>
    <w:p>
      <w:pPr>
        <w:spacing w:before="20" w:after="190"/>
      </w:pPr>
      <w:r>
        <w:rPr>
          <w:b/>
          <w:bCs/>
        </w:rPr>
        <w:t xml:space="preserve">Powiązane efekty obszarowe: </w:t>
      </w:r>
      <w:r>
        <w:rPr/>
        <w:t xml:space="preserve">T1A_W02, T1A_W07, T1A_W08, InzA_W02, InzA_W03, T1A_W04, T1A_W07, T1A_W08, InzA_W02, InzA_W03, InzA_W05</w:t>
      </w:r>
    </w:p>
    <w:p>
      <w:pPr>
        <w:keepNext w:val="1"/>
        <w:spacing w:after="10"/>
      </w:pPr>
      <w:r>
        <w:rPr>
          <w:b/>
          <w:bCs/>
        </w:rPr>
        <w:t xml:space="preserve">Efekt W05: </w:t>
      </w:r>
    </w:p>
    <w:p>
      <w:pPr/>
      <w:r>
        <w:rPr/>
        <w:t xml:space="preserve">Ma wiedzę z zakresu zastosowań układów hydraulicznych i elektrohydraulicznych w technice samochodowej</w:t>
      </w:r>
    </w:p>
    <w:p>
      <w:pPr>
        <w:spacing w:before="60"/>
      </w:pPr>
      <w:r>
        <w:rPr/>
        <w:t xml:space="preserve">Weryfikacja: </w:t>
      </w:r>
    </w:p>
    <w:p>
      <w:pPr>
        <w:spacing w:before="20" w:after="190"/>
      </w:pPr>
      <w:r>
        <w:rPr/>
        <w:t xml:space="preserve">3 prace sprawdzające (dwie prace z ćwiczeń audytoryjnych, jedna ze znajomości treści wykładów).  Prace z ćwiczeń  obejmują 3 zadania - (co najmniej dwa trzeba rozwiązać prawidłowo). Praca  z wykładu obejmuje 5 otwartych pytań. Wymagana odpowiedź na na co najmniej 3 z nich.</w:t>
      </w:r>
    </w:p>
    <w:p>
      <w:pPr>
        <w:spacing w:before="20" w:after="190"/>
      </w:pPr>
      <w:r>
        <w:rPr>
          <w:b/>
          <w:bCs/>
        </w:rPr>
        <w:t xml:space="preserve">Powiązane efekty kierunkowe: </w:t>
      </w:r>
      <w:r>
        <w:rPr/>
        <w:t xml:space="preserve">Tr1A_W07, Tr1A_W09</w:t>
      </w:r>
    </w:p>
    <w:p>
      <w:pPr>
        <w:spacing w:before="20" w:after="190"/>
      </w:pPr>
      <w:r>
        <w:rPr>
          <w:b/>
          <w:bCs/>
        </w:rPr>
        <w:t xml:space="preserve">Powiązane efekty obszarowe: </w:t>
      </w:r>
      <w:r>
        <w:rPr/>
        <w:t xml:space="preserve">T1A_W02, T1A_W07, T1A_W08, InzA_W02, InzA_W03, T1A_W04, T1A_W05, T1A_W08, InzA_W03, InzA_W05</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przprowadzić analizy prostych problemów z zakresu mechaniki cieczy</w:t>
      </w:r>
    </w:p>
    <w:p>
      <w:pPr>
        <w:spacing w:before="60"/>
      </w:pPr>
      <w:r>
        <w:rPr/>
        <w:t xml:space="preserve">Weryfikacja: </w:t>
      </w:r>
    </w:p>
    <w:p>
      <w:pPr>
        <w:spacing w:before="20" w:after="190"/>
      </w:pPr>
      <w:r>
        <w:rPr/>
        <w:t xml:space="preserve">3 prace sprawdzające (dwie prace z ćwiczeń audytoryjnych, jedna ze znajomości treści wykładów).  Prace z ćwiczeń  obejmują 3 zadania - (co najmniej dwa trzeba rozwiązać prawidłowo). Praca  z wykładu obejmuje 5 otwartych pytań. Wymagana odpowiedź na na co najmniej 3 z nich.</w:t>
      </w:r>
    </w:p>
    <w:p>
      <w:pPr>
        <w:spacing w:before="20" w:after="190"/>
      </w:pPr>
      <w:r>
        <w:rPr>
          <w:b/>
          <w:bCs/>
        </w:rPr>
        <w:t xml:space="preserve">Powiązane efekty kierunkowe: </w:t>
      </w:r>
      <w:r>
        <w:rPr/>
        <w:t xml:space="preserve">Tr1A_U09</w:t>
      </w:r>
    </w:p>
    <w:p>
      <w:pPr>
        <w:spacing w:before="20" w:after="190"/>
      </w:pPr>
      <w:r>
        <w:rPr>
          <w:b/>
          <w:bCs/>
        </w:rPr>
        <w:t xml:space="preserve">Powiązane efekty obszarowe: </w:t>
      </w:r>
      <w:r>
        <w:rPr/>
        <w:t xml:space="preserve">T1A_U07, T1A_U08, T1A_U11, InzA_U01</w:t>
      </w:r>
    </w:p>
    <w:p>
      <w:pPr>
        <w:keepNext w:val="1"/>
        <w:spacing w:after="10"/>
      </w:pPr>
      <w:r>
        <w:rPr>
          <w:b/>
          <w:bCs/>
        </w:rPr>
        <w:t xml:space="preserve">Efekt U02: </w:t>
      </w:r>
    </w:p>
    <w:p>
      <w:pPr/>
      <w:r>
        <w:rPr/>
        <w:t xml:space="preserve">Potrafi dobrać element hydrauliczny do danych potrzeb. Umie zinterpretować charakterystyki hydrauliczne. </w:t>
      </w:r>
    </w:p>
    <w:p>
      <w:pPr>
        <w:spacing w:before="60"/>
      </w:pPr>
      <w:r>
        <w:rPr/>
        <w:t xml:space="preserve">Weryfikacja: </w:t>
      </w:r>
    </w:p>
    <w:p>
      <w:pPr>
        <w:spacing w:before="20" w:after="190"/>
      </w:pPr>
      <w:r>
        <w:rPr/>
        <w:t xml:space="preserve">3 prace sprawdzające (dwie prace z ćwiczeń audytoryjnych, jedna ze znajomości treści wykładów).  Prace z ćwiczeń  obejmują 3 zadania - (co najmniej dwa trzeba rozwiązać prawidłowo). Praca  z wykładu obejmuje 5 otwartych pytań. Wymagana odpowiedź na na co najmniej 3 z nich.</w:t>
      </w:r>
    </w:p>
    <w:p>
      <w:pPr>
        <w:spacing w:before="20" w:after="190"/>
      </w:pPr>
      <w:r>
        <w:rPr>
          <w:b/>
          <w:bCs/>
        </w:rPr>
        <w:t xml:space="preserve">Powiązane efekty kierunkowe: </w:t>
      </w:r>
      <w:r>
        <w:rPr/>
        <w:t xml:space="preserve">Tr1A_U09, Tr1A_U11</w:t>
      </w:r>
    </w:p>
    <w:p>
      <w:pPr>
        <w:spacing w:before="20" w:after="190"/>
      </w:pPr>
      <w:r>
        <w:rPr>
          <w:b/>
          <w:bCs/>
        </w:rPr>
        <w:t xml:space="preserve">Powiązane efekty obszarowe: </w:t>
      </w:r>
      <w:r>
        <w:rPr/>
        <w:t xml:space="preserve">T1A_U07, T1A_U08, T1A_U11, InzA_U01, T1A_U09, InzA_U02</w:t>
      </w:r>
    </w:p>
    <w:p>
      <w:pPr>
        <w:keepNext w:val="1"/>
        <w:spacing w:after="10"/>
      </w:pPr>
      <w:r>
        <w:rPr>
          <w:b/>
          <w:bCs/>
        </w:rPr>
        <w:t xml:space="preserve">Efekt U03: </w:t>
      </w:r>
    </w:p>
    <w:p>
      <w:pPr/>
      <w:r>
        <w:rPr/>
        <w:t xml:space="preserve">Potrafi przeprowadzić analizę prostych układów hydraulicznych </w:t>
      </w:r>
    </w:p>
    <w:p>
      <w:pPr>
        <w:spacing w:before="60"/>
      </w:pPr>
      <w:r>
        <w:rPr/>
        <w:t xml:space="preserve">Weryfikacja: </w:t>
      </w:r>
    </w:p>
    <w:p>
      <w:pPr>
        <w:spacing w:before="20" w:after="190"/>
      </w:pPr>
      <w:r>
        <w:rPr/>
        <w:t xml:space="preserve">3 prace sprawdzające (dwie prace z ćwiczeń audytoryjnych, jedna ze znajomości treści wykładów).  Prace z ćwiczeń  obejmują 3 zadania - (co najmniej dwa trzeba rozwiązać prawidłowo). Praca  z wykładu obejmuje 5 otwartych pytań. Wymagana odpowiedź na na co najmniej 3 z nich.</w:t>
      </w:r>
    </w:p>
    <w:p>
      <w:pPr>
        <w:spacing w:before="20" w:after="190"/>
      </w:pPr>
      <w:r>
        <w:rPr>
          <w:b/>
          <w:bCs/>
        </w:rPr>
        <w:t xml:space="preserve">Powiązane efekty kierunkowe: </w:t>
      </w:r>
      <w:r>
        <w:rPr/>
        <w:t xml:space="preserve">Tr1A_U20</w:t>
      </w:r>
    </w:p>
    <w:p>
      <w:pPr>
        <w:spacing w:before="20" w:after="190"/>
      </w:pPr>
      <w:r>
        <w:rPr>
          <w:b/>
          <w:bCs/>
        </w:rPr>
        <w:t xml:space="preserve">Powiązane efekty obszarowe: </w:t>
      </w:r>
      <w:r>
        <w:rPr/>
        <w:t xml:space="preserve">T1A_U14, InzA_U06</w:t>
      </w:r>
    </w:p>
    <w:p>
      <w:pPr>
        <w:keepNext w:val="1"/>
        <w:spacing w:after="10"/>
      </w:pPr>
      <w:r>
        <w:rPr>
          <w:b/>
          <w:bCs/>
        </w:rPr>
        <w:t xml:space="preserve">Efekt U04: </w:t>
      </w:r>
    </w:p>
    <w:p>
      <w:pPr/>
      <w:r>
        <w:rPr/>
        <w:t xml:space="preserve">Potrafi analizować  działanie układów hydraulicznych i elektrohydraulicznych w technice samochodowej</w:t>
      </w:r>
    </w:p>
    <w:p>
      <w:pPr>
        <w:spacing w:before="60"/>
      </w:pPr>
      <w:r>
        <w:rPr/>
        <w:t xml:space="preserve">Weryfikacja: </w:t>
      </w:r>
    </w:p>
    <w:p>
      <w:pPr>
        <w:spacing w:before="20" w:after="190"/>
      </w:pPr>
      <w:r>
        <w:rPr/>
        <w:t xml:space="preserve">3 prace sprawdzające (dwie prace z ćwiczeń audytoryjnych, jedna ze znajomości treści wykładów).  Prace z ćwiczeń  obejmują 3 zadania - (co najmniej dwa trzeba rozwiązać prawidłowo). Praca  z wykładu obejmuje 5 otwartych pytań. Wymagana odpowiedź na na co najmniej 3 z nich.</w:t>
      </w:r>
    </w:p>
    <w:p>
      <w:pPr>
        <w:spacing w:before="20" w:after="190"/>
      </w:pPr>
      <w:r>
        <w:rPr>
          <w:b/>
          <w:bCs/>
        </w:rPr>
        <w:t xml:space="preserve">Powiązane efekty kierunkowe: </w:t>
      </w:r>
      <w:r>
        <w:rPr/>
        <w:t xml:space="preserve">Tr1A_U20</w:t>
      </w:r>
    </w:p>
    <w:p>
      <w:pPr>
        <w:spacing w:before="20" w:after="190"/>
      </w:pPr>
      <w:r>
        <w:rPr>
          <w:b/>
          <w:bCs/>
        </w:rPr>
        <w:t xml:space="preserve">Powiązane efekty obszarowe: </w:t>
      </w:r>
      <w:r>
        <w:rPr/>
        <w:t xml:space="preserve">T1A_U14, InzA_U06</w:t>
      </w:r>
    </w:p>
    <w:p>
      <w:pPr>
        <w:keepNext w:val="1"/>
        <w:spacing w:after="10"/>
      </w:pPr>
      <w:r>
        <w:rPr>
          <w:b/>
          <w:bCs/>
        </w:rPr>
        <w:t xml:space="preserve">Efekt U05: </w:t>
      </w:r>
    </w:p>
    <w:p>
      <w:pPr/>
      <w:r>
        <w:rPr/>
        <w:t xml:space="preserve">Ma świadomość i zna ogólne zasady zastosować specjalizowanych pakietów symulacyjnych do obliczeń układów hydraulicznych i elektrohydraulicznych</w:t>
      </w:r>
    </w:p>
    <w:p>
      <w:pPr>
        <w:spacing w:before="60"/>
      </w:pPr>
      <w:r>
        <w:rPr/>
        <w:t xml:space="preserve">Weryfikacja: </w:t>
      </w:r>
    </w:p>
    <w:p>
      <w:pPr>
        <w:spacing w:before="20" w:after="190"/>
      </w:pPr>
      <w:r>
        <w:rPr/>
        <w:t xml:space="preserve">3 prace sprawdzające (dwie prace z ćwiczeń audytoryjnych, jedna ze znajomości treści wykładów).  Prace z ćwiczeń  obejmują 3 zadania - (co najmniej dwa trzeba rozwiązać prawidłowo). Praca  z wykładu obejmuje 5 otwartych pytań. Wymagana odpowiedź na na co najmniej 3 z nich.</w:t>
      </w:r>
    </w:p>
    <w:p>
      <w:pPr>
        <w:spacing w:before="20" w:after="190"/>
      </w:pPr>
      <w:r>
        <w:rPr>
          <w:b/>
          <w:bCs/>
        </w:rPr>
        <w:t xml:space="preserve">Powiązane efekty kierunkowe: </w:t>
      </w:r>
      <w:r>
        <w:rPr/>
        <w:t xml:space="preserve">Tr1A_U21</w:t>
      </w:r>
    </w:p>
    <w:p>
      <w:pPr>
        <w:spacing w:before="20" w:after="190"/>
      </w:pPr>
      <w:r>
        <w:rPr>
          <w:b/>
          <w:bCs/>
        </w:rPr>
        <w:t xml:space="preserve">Powiązane efekty obszarowe: </w:t>
      </w:r>
      <w:r>
        <w:rPr/>
        <w:t xml:space="preserve">T1A_U15, InzA_U07</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Rozumie potrzebę uczenia się przez całe życie, przede wszystkim w celu podnoszenia swoich kompetencji zawodowych i osobistych</w:t>
      </w:r>
    </w:p>
    <w:p>
      <w:pPr>
        <w:spacing w:before="60"/>
      </w:pPr>
      <w:r>
        <w:rPr/>
        <w:t xml:space="preserve">Weryfikacja: </w:t>
      </w:r>
    </w:p>
    <w:p>
      <w:pPr>
        <w:spacing w:before="20" w:after="190"/>
      </w:pPr>
      <w:r>
        <w:rPr/>
        <w:t xml:space="preserve">Praca  sprawdzająca z wykładu obejmuje 5 otwartych pytań. Wymagana odpowiedź na na co najmniej 3 z nich.</w:t>
      </w:r>
    </w:p>
    <w:p>
      <w:pPr>
        <w:spacing w:before="20" w:after="190"/>
      </w:pPr>
      <w:r>
        <w:rPr>
          <w:b/>
          <w:bCs/>
        </w:rPr>
        <w:t xml:space="preserve">Powiązane efekty kierunkowe: </w:t>
      </w:r>
      <w:r>
        <w:rPr/>
        <w:t xml:space="preserve">Tr1A_K01</w:t>
      </w:r>
    </w:p>
    <w:p>
      <w:pPr>
        <w:spacing w:before="20" w:after="190"/>
      </w:pPr>
      <w:r>
        <w:rPr>
          <w:b/>
          <w:bCs/>
        </w:rPr>
        <w:t xml:space="preserve">Powiązane efekty obszarowe: </w:t>
      </w:r>
      <w:r>
        <w:rPr/>
        <w:t xml:space="preserve">T1A_K01</w:t>
      </w:r>
    </w:p>
    <w:p>
      <w:pPr>
        <w:keepNext w:val="1"/>
        <w:spacing w:after="10"/>
      </w:pPr>
      <w:r>
        <w:rPr>
          <w:b/>
          <w:bCs/>
        </w:rPr>
        <w:t xml:space="preserve">Efekt K02: </w:t>
      </w:r>
    </w:p>
    <w:p>
      <w:pPr/>
      <w:r>
        <w:rPr/>
        <w:t xml:space="preserve">Potrafi określić priorytet oraz identyfikować i rozstrzygać dylematy związane z realizacją określonego przez siebie lub innych zadania</w:t>
      </w:r>
    </w:p>
    <w:p>
      <w:pPr>
        <w:spacing w:before="60"/>
      </w:pPr>
      <w:r>
        <w:rPr/>
        <w:t xml:space="preserve">Weryfikacja: </w:t>
      </w:r>
    </w:p>
    <w:p>
      <w:pPr>
        <w:spacing w:before="20" w:after="190"/>
      </w:pPr>
      <w:r>
        <w:rPr/>
        <w:t xml:space="preserve">Praca z wykładu obejmuje 5 otwartych pytań. Wymagana odpowiedź na na co najmniej 3 z nich.</w:t>
      </w:r>
    </w:p>
    <w:p>
      <w:pPr>
        <w:spacing w:before="20" w:after="190"/>
      </w:pPr>
      <w:r>
        <w:rPr>
          <w:b/>
          <w:bCs/>
        </w:rPr>
        <w:t xml:space="preserve">Powiązane efekty kierunkowe: </w:t>
      </w:r>
      <w:r>
        <w:rPr/>
        <w:t xml:space="preserve">Tr1A_K04</w:t>
      </w:r>
    </w:p>
    <w:p>
      <w:pPr>
        <w:spacing w:before="20" w:after="190"/>
      </w:pPr>
      <w:r>
        <w:rPr>
          <w:b/>
          <w:bCs/>
        </w:rPr>
        <w:t xml:space="preserve">Powiązane efekty obszarowe: </w:t>
      </w:r>
      <w:r>
        <w:rPr/>
        <w:t xml:space="preserve">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2026-09-11T10:51:59+02:00</dcterms:created>
  <dcterms:modified xsi:type="dcterms:W3CDTF">2026-09-11T10:51:59+02:00</dcterms:modified>
</cp:coreProperties>
</file>

<file path=docProps/custom.xml><?xml version="1.0" encoding="utf-8"?>
<Properties xmlns="http://schemas.openxmlformats.org/officeDocument/2006/custom-properties" xmlns:vt="http://schemas.openxmlformats.org/officeDocument/2006/docPropsVTypes"/>
</file>