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IC.IK412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0,7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 poprawnego wykonania i indywidualnego zaliczenia 2 projektów 
- zaliczenia 2 sprawdzianów pisemnych
- aktywnego uczestnictwa w zajęciach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U2: </w:t>
      </w:r>
    </w:p>
    <w:p>
      <w:pPr/>
      <w:r>
        <w:rPr/>
        <w:t xml:space="preserve">Potrafi przedstawić wyniki własnych badań w postaci samodzielnie przygotowanej prezentacji.</w:t>
      </w:r>
    </w:p>
    <w:p>
      <w:pPr>
        <w:spacing w:before="60"/>
      </w:pPr>
      <w:r>
        <w:rPr/>
        <w:t xml:space="preserve">Weryfikacja: </w:t>
      </w:r>
    </w:p>
    <w:p>
      <w:pPr>
        <w:spacing w:before="20" w:after="190"/>
      </w:pPr>
      <w:r>
        <w:rPr/>
        <w:t xml:space="preserve">kolokwia, projekty, aktywność</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T1A_U03, T1A_U04</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Potrafi przedstawić wyniki własnych badań w postaci samodzielnie przygotowanej prezentacji.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2026-10-02T03:37:17+02:00</dcterms:created>
  <dcterms:modified xsi:type="dcterms:W3CDTF">2026-10-02T03:37:17+02:00</dcterms:modified>
</cp:coreProperties>
</file>

<file path=docProps/custom.xml><?xml version="1.0" encoding="utf-8"?>
<Properties xmlns="http://schemas.openxmlformats.org/officeDocument/2006/custom-properties" xmlns:vt="http://schemas.openxmlformats.org/officeDocument/2006/docPropsVTypes"/>
</file>