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w LISP i Prolog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Felicja Okulicka-Dłużewska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1120-INMSI-MSP-0002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Struktury danych, algorytmy na listach (wiadomości zawarte w przedmiocie „Algorytmy i struktury danych”), Logiki 1-go rzędu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pojęciami z dziedziny programowania symbolicznego oraz programowania w logice oraz nabycie przez nich umiejętności teoretycznych i praktycznych z zakresu modelowania problemów w logice I-go rzędu. Po ukończeniu kursu studenci powinni znać podstawowy języków funkcyjnych (na przykładzie języka LISP) oraz  języków do programowania w logice (na podstawie języka PROLOG) oraz posiadać umiejętność:
- zapisu wyrażeń symbolicznych w języku funkcyjnym
- programowania w języku Lisp wyrażeń symbolicznych
- programowania w języku Lisp dowolnego języka (modułu) do komunikacji z komputerem poprzez zastosowanie makr
- zapisu problemów logicznych przy pomocy klauzul
- programowania w prologu problemów logicznych, w tym rekurencji
- wnioskowania w Prologu przy użyciu baz danych.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Języki programowania stosowane w Sztucznej Inteligencji:
Lisp (List Processing) - do obliczeń symbolicznych, struktury danych, predykaty, listy i funkcje na listach, formy warunkowe, iteracje, pętle, funkcje i makra, listy własności, funkcje wejścia/wyjścia.
Prolog (PROgramming in LOGic) - używany do programowania systemów eksperckich: dziedziny, struktura programu, logika w Prologu, mechanizm wnioskowania, metoda UDR (user defined repeat), metoda CAF (cut and fail), bazy danych w Prologu, systemy eksperckie
Projekt:
W ramach projektu student przygotowuje programy w Lispie (zawierające funkcje i  makra) oraz w Prologu (predykaty, system ekspercki).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programów w Lispie i Prologu. Ocena z egzaminu. Ocena końcowa jest średnią ocen z  zajęć projektowych i egzaminu.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J.R. Anderson, A.T Corbett, B.J. Reiser. Essential LISP. Addison-Wesley Publishing Company, Reading, Massachusetts, 1987.
2. R. Wilensky, Common LISPcraft. W. W. Norton &amp; Company, New York, New York, 1986.
3. R.W. Sebesta, Concepts of Programming Languages, Third Edition. Addison-Wesley Publishing Company, Menlo Park, California, 1996.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W2_01: </w:t>
      </w:r>
    </w:p>
    <w:p>
      <w:pPr/>
      <w:r>
        <w:rPr/>
        <w:t xml:space="preserve">Zna języki Lisp, Prolog lub inne języki wykorzystywane w metodach sztucznej inteligencji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ocena punktowa wykonanych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W2_02: </w:t>
      </w:r>
    </w:p>
    <w:p>
      <w:pPr/>
      <w:r>
        <w:rPr/>
        <w:t xml:space="preserve">Zna podstawowe systemy logiczne stosowane w sztucznej inteligencji oraz podstawowe metody reprezentacji wiedzy w tych systemach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ocena punktowa wykonanych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U2_01: </w:t>
      </w:r>
    </w:p>
    <w:p>
      <w:pPr/>
      <w:r>
        <w:rPr/>
        <w:t xml:space="preserve">Potrafi stosować metody automatycznego wnioskowania i zasady rezolucji stworzyć model przeszukiwania heurystycznego dla grafów (OR, AND/OR)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wykonanych programów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U2_02: </w:t>
      </w:r>
    </w:p>
    <w:p>
      <w:pPr/>
      <w:r>
        <w:rPr/>
        <w:t xml:space="preserve">Dostrzega ograniczenia i słabe strony istniejących narzędzi 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wykonanych programów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K2_01: </w:t>
      </w:r>
    </w:p>
    <w:p>
      <w:pPr/>
      <w:r>
        <w:rPr/>
        <w:t xml:space="preserve">Posiada zdolność do kontynuacji kształcenia oraz świadomość potrzeby samokształcenia w ramach procesu kształcenia ustawicznego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wykonanych programów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K2_02: </w:t>
      </w:r>
    </w:p>
    <w:p>
      <w:pPr/>
      <w:r>
        <w:rPr/>
        <w:t xml:space="preserve">Ma świadomość odpowiedzialności za wspólnie realizowane zadania w ramach pracy zespołowej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wykonanych programów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2025-05-06T08:36:58+02:00</dcterms:created>
  <dcterms:modified xsi:type="dcterms:W3CDTF">2025-05-06T08:36:58+02:00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