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Prof. dr hab. Renata Świrkowicz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1050-INMSI-MSP-0004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fizyki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się z elementami mechaniki kwantowej stanowiącej bazę fizyki współczesnej. Przedstawione zostaną podstawowe pojęcia i aparat matematyczny mechaniki kwantowej oraz wywodzący się stąd opis budowy atomu, cząsteczki i właściwości  ciała stałego. Duży nacisk położony będzie też na najnowsze trendy w  fizyce ciała stałego w tym nanotechnologię, nanostruktury, transport elektronowy w strukturach kwantowych, spintronikę.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Mechanika kwantowa (równanie Schrödingera, teoria atomu). Fizyka statystyczna  (rozkłady klasyczne i kwantowe). Fizyka ciała stałego (struktura pasmowa, półprzewodnkiki, złącze p-n, nanostruktury). Nadprzewodnictwo (nisko- i wysoko-temperaturowe). Magnetyki, spintronika. Optyka (nieliniowa), lasery, informatyka optyczna. Fizyka jądrowa (budowa jądra atomowego, cząstki elementarne)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Wygłoszenie referatu (opartego na artykułach naukowych) i egzamin. Uczestnictwo w zajęciach (minimum 10 obecności). Możliwość poprawienia oceny przez wygłoszenie dodatkowego referatu.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Eisberg, R. Resnick, Fizyka kwantowa
2. C. Kittel, Wstęp do fizyki ciała stałego
3. K.W. Szalimowa, Fizyka półprzewodników
4. J. Petykiewicz, Podstawy fizyczne optyki scalonej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W2_01: </w:t>
      </w:r>
    </w:p>
    <w:p>
      <w:pPr/>
      <w:r>
        <w:rPr/>
        <w:t xml:space="preserve">Ma wiedzę na temat koncepcji dotyczących natury światła i materii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referatu i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SI_W02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W2_02: </w:t>
      </w:r>
    </w:p>
    <w:p>
      <w:pPr/>
      <w:r>
        <w:rPr/>
        <w:t xml:space="preserve">Ma podstawową wiedzę z zakresu mechaniki kwantowej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referatu i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SI_W02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W2_03: </w:t>
      </w:r>
    </w:p>
    <w:p>
      <w:pPr/>
      <w:r>
        <w:rPr/>
        <w:t xml:space="preserve">Orientuje się w aktualnych trendach w fizyce i zna podstawową terminologię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referatu i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SI_W02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U2_01: </w:t>
      </w:r>
    </w:p>
    <w:p>
      <w:pPr/>
      <w:r>
        <w:rPr/>
        <w:t xml:space="preserve">Opanował podstawową terminologię wykorzystywaną w fizyce współczesnej i technice i potrafi jej ze zrozumieniem używać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referatu i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SI_U01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U2_02: </w:t>
      </w:r>
    </w:p>
    <w:p>
      <w:pPr/>
      <w:r>
        <w:rPr/>
        <w:t xml:space="preserve">Potrafi ze zrozumieniem czytać artykuły popularno-naukowe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i przeprowadzonej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SI_U01, SI_U04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K2_01: </w:t>
      </w:r>
    </w:p>
    <w:p>
      <w:pPr/>
      <w:r>
        <w:rPr/>
        <w:t xml:space="preserve">Rozumie potrzebę dokształcania się i uaktualniania swoich informacji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referatu i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SI_K01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2026-09-09T11:12:16+02:00</dcterms:created>
  <dcterms:modified xsi:type="dcterms:W3CDTF">2026-09-09T11:12:16+02:00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