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Wykład: 20h
b) Ćwiczenia: 10h
c) Konsultacje: 5h
d) Egzamin: 5h
2) Liczba godzin pracy własnej studenta (60h): 
a) Przygotowanie do zajęć ćwiczeniowych: 30h
b) Przygotowanie do egzaminu: 30h
Razem: 100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(40h):
a) Wykład: 20h
b) Ćwiczenia: 10h
c) Konsultacje: 5h
d) Egzamin: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FIZ2z_nst_W01: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FIZ2z_nst_U01: </w:t>
      </w:r>
    </w:p>
    <w:p>
      <w:pPr/>
      <w:r>
        <w:rPr/>
        <w:t xml:space="preserve">Umie rozwiązać zadania z zakresu wybranych zagadnień mechaniki, elektrodynamiki, optyki i fotoniki oraz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2026-10-03T04:55:36+02:00</dcterms:created>
  <dcterms:modified xsi:type="dcterms:W3CDTF">2026-10-03T04:55:36+02:00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