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Ćwiczenia projektowe 25h,
b) Konsultacje 2h,
2) Liczba godzin pracy własnej studenta (50h): 
a) Przygotowanie do zajęć projektowych (także prowadzonych w pracowni komputerowej) i prac kontrolnych 20h, 
b) Opracowanie i weryfikacja projektów 30h.
RAZEM 77h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Ćwiczenia projektowe 25h,
b) Konsultacje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punktu ECTS - 77h w tym:
a) Ćwiczenia projektowe 25h,
b) Konsultacje 2h,
c) Przygotowanie do zajęć projektowych (także prowadzonych w pracowni komputerowej) i prac kontrolnych 20h, 
d) Opracowanie i weryfikacja projektów 30h.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 (rzuty, przekroje, wymiarowanie) i informatyki (komputerowe 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Projektowanie - 15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
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
Połączenia konstrukcyjne. 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
Wprowadzanie zmian w dokumentacji technicznej (na rys. technicznych). Zapis konstrukcji w elektrotechnice i elektronice. 
Wykonanie rysunków:
- wykonanie rysunków konstrukcyjnych części mechanizmu z uwzględnieniem tolerowania wymiarów, pasowań, chropowatości powierzchni oraz z szacowaniem lub doborem luzów. 
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GRI2z_ Inst_W01: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 sprawdzających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GRI2z_ Inst_U01: </w:t>
      </w:r>
    </w:p>
    <w:p>
      <w:pPr/>
      <w:r>
        <w:rPr/>
        <w:t xml:space="preserve">Potrafi wykonać dokumentację konstrukcyjną (także z wykorzystaniem programu AutoCAD) prostych mechanizmów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GRI2z_ Inst_K01: </w:t>
      </w:r>
    </w:p>
    <w:p>
      <w:pPr/>
      <w:r>
        <w:rPr/>
        <w:t xml:space="preserve">Potrafi 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2026-10-21T14:43:34+02:00</dcterms:created>
  <dcterms:modified xsi:type="dcterms:W3CDTF">2026-10-21T14:43:34+02:00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