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mostowe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Grażyna Łagoda,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KONMOST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16h
ćwiczenia 16h
samodzielna praca studenta 25h (przygotowanie do egzaminu 10h, samodzielne opracowanie projektu 15h)
Razem:57h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16h
ćwiczenia 16h
Razem: 32h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16h
samodzielne opracowanie projektu 15h
Razem: 31h =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Podstawy Mostownictwa, Konstrukcje Betonowe, Konstrukcje Metalowe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konstrukcjach mostowych w aspekcie ich budowania, utrzymania i eksploatacji oraz o kierunkach rozwojowych mostownictwa, w tym wprowadzania do niego materiałów niekonwencjonalnych..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Nowoczesne materiały (właściwości i ich przydatność do budowy i wzmacniania konstrukcji mostowych). 
2.	Przeznaczenie i budowa przepustów
3.	Charakterystyka podatnych konstrukcji powłokowo-gruntowych
a)	Powłoki ze stalowych blach falistych
b)	Powłoki z betonu zbrojonego
4.	Model obliczeniowy i metody projektowania konstrukcji podatnych
5.	Budowa obiektów z blach falistych
6.	Konwencjonalne metody wzmacniania mostów betonowych, stalowych, zespolonych i drewnianych.
7.	Podstawy teoretyczne metod  i zasady projektowania podnoszenia nośności konstrukcji mostowych przy zastosowaniu kompozytów.
8.	Technologia wykonywania wzmocnień z zastosowaniem biernie doklejonych taśm i mat kompozytowych oraz wstępnie naprężonych taśm CFRP.
9.	Konstrukcja i właściwości systemu stalowych płyt warstwowych (SPS).
10.	Możliwości stosowania SPS do przebudowy i wzmacniania pomostów mostów stalowych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 i pisemny, ocena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zalecanych lektur	Wykaz lektur i innych materiałów zalecanych studentom podejmującym naukę przedmiotu:
[1]	Aprobata techniczna AT/2002-04-0247 Elementy konstrukcyjne przepustów stalowych z blachy falistej Multi Plate. IBDiM Warszawa 2002
[2]	Aprobata techniczna AT/2002-04-0247 Elementy konstrukcyjne przepustów stalowych z blachy falistej SUPERCOR IBDiM Warszawa 2005
[3]	Ajdukiewicz A.: Wzmacnianie konstrukcji żelbetowych i sprężonych. Materiały Budowlane Nr 8 2001 
[4]	CEB : CEB-FIP Model Code 1990, Design Code. Lausanne, Switzerland Thomas Telford 1993
[5]	Janusz L., Madaj A.: Obiekty inżynierskie z blach falistych. Projektowanie i wykonawstwo. WKŁ 2009
[6]	Łagoda G,: Wiadukty nad autostradami. Oficyna Wydawnicza PW, Warszawa 2001
[7]	Łagoda M.: Wzmacnianie mostów przez doklejanie elementów. Monografia 322. Seria: Inżynieria Lądowa. Politechnika Krakowska, Kraków 2005
[8]	Łagoda G., Łagoda M.: Bridge strengthening by reinforcement bonding. 16th Congress of IABSE „Structural Engineering for Meeting Urban Transportation Challenges”, Lucerne 2000. 
[9]	Łagoda G., Łagoda M.: Estetyczne i wytrzymałościowe aspekty wzmacniania obiektów mostowych przez przyklejenie zbrojenia. „Współczesne metody wzmacniania i przebudowy mostów”. Poznań 2000 
[10]	Łagoda G., Łagoda M.: Wzmacnianie konstrukcji mostowych sprężonymi taśmami kompozytowymi. XI seminarium „Współczesne metody wzmacniania i przebudowy mostów” Poznań 2001 
[11]	Łagoda G.: Strengthening of reinforced concrete bridge. Proceedings of Sixth International  Conference on Structural Faults and Repair. Volume 1, London 1995
[12]	Łagoda G., Łagoda M.: Усилениемталлическогомоста через Вислу в Полъше. МотостроениеМира.  Журнал Ассоциации Мостостроителей.  Nr 3, 2010, Moskwa 2010 s. 75-78
[13]	Łagoda M.: Zalecenia dotyczące wzmacniania konstrukcji mostowych przez przyklejanie zbrojenia zewnętrznego. GDDKiA/IBDiM Warszawa 2006 
[14]	Łagoda M.: Zalecenia w sprawie stosowania połączeń niejednorodnych do naprawy i budowy mostów stalowych. Zeszyt 41 IBDiM Warszawa 1993
[15]	Machelski Cz.: Modelowanie mostowych konstrukcji gruntowo-powłokowych. DWE Wrocław 2008
[16]	Radomski W.: Nowe materiały w mostownictwie. XLV Konferencja naukowa Komitetu Inżynierii Lądowej i Wodnej PAN i Komitetu Nauki PZITB Krynica 1999 
[17]	Rybak M.: Przebudowa i wzmacnianie mostów. WKŁ 1982 
[18]	Zalecenia projektowe i technologiczne dla konstrukcji inżynierskich z blach falistych. IBDiM Żmigród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KONMOSTW1: </w:t>
      </w:r>
    </w:p>
    <w:p>
      <w:pPr/>
      <w:r>
        <w:rPr/>
        <w:t xml:space="preserve">Posiada wiedzę konieczną do budowy przepustów i wiaduktów oraz wzmacniania obiektów mostowych przy zastosowaniu materiałów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oraz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KONMOSTU1: </w:t>
      </w:r>
    </w:p>
    <w:p>
      <w:pPr/>
      <w:r>
        <w:rPr/>
        <w:t xml:space="preserve">Student potrafi zaprojektować przepusty i wiadukty o konstrukcji powłokowo-gruntowej, mają umiejętność wzmacniania konstrukcji mostowych za pomocą materiałów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 pisemny i ustny oraz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KONMOSTK1: </w:t>
      </w:r>
    </w:p>
    <w:p>
      <w:pPr/>
      <w:r>
        <w:rPr/>
        <w:t xml:space="preserve">Potrafi samodzielnie skorzystać z nowych norm i posiada umiejętność doboru nowych metod wzmacniania do rodzaju i charakteru konstrukcji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2026-02-24T23:54:15+01:00</dcterms:created>
  <dcterms:modified xsi:type="dcterms:W3CDTF">2026-02-24T23:54:15+01:00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