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Kompozyty i Techniki ich Wytwarzania  - Laboratorium/ Composite Materials and Technology - Laboratory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Anna Boczkowska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KITWL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godzin zajęć laboratoryjnych + 30 godzin pracy własnej w ramach przygotowania do zajęć, opracowania sprawozdań z przebiegu doświadczeń. Łącznie 60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- 30 godzin zajęć laboratoryjnych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-30 godzin zajęć laboratoryjnych + 30 godzin pracy własnej w ramach przygotowania do zajęć, opracowania sprawozdań z przebiegu doświadczeń. Łącznie 60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Treści przekazywane w ramach studiów I stopnia zwłaszcza z zakresu przedmiotów: Kompozyty, Materiały Polimerowe, Materiały Ceramiczne, Materiały Metaliczne, Wytrzymałość Konstrukcji, Mechanika Treści przekazywane w ramach studiów I stopnia zwłaszcza z zakresu przedmiotów: Kompozyty, Materiały Polimerowe, Materiały Ceramiczne, Materiały Metaliczne, Wytrzymałość Konstrukcji, Mechanika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Utrwalenie wiedzy teoretycznej z zakresu Kompozytów na drodze samodzielnych badań i obserwacji,  Poszerzenie wiedzy zdobytej na wykładach z Kompozytów, Poznanie programu komputerowego umożliwiającego projektowanie właściwości kompozytów, Pogłębienie umiejętności samodzielnego i zespołowego działania.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Polimerowe kompozyty proszkowe – wytwarzanie i badania wybranych właściwości mechanicznych - wykonanie metodą odlewania kompozytów o różnym rodzaju i udziale objętościowym napełniacza proszkowego - poznanie wpływu rodzaju i ilości napełniacza na wytrzymałość na zginanie, udarność i twardość kompozytów proszkowych 2. Poznanie metod wytwarzania wyrobów z kompozytów polimerowych 3. Polimerowe kompozyty włókniste – właściwości mechaniczne wyznaczone w statycznej próbie rozciągania - poznanie wpływu rodzaju, udziału objętościowego, kierunku ułożenia zbrojenia w stosunku do działania sił rozciągających na właściwości mechaniczne polimerowych kompozytów włóknistych - poznanie wpływu temperatury badania na właściwości mechaniczne kompozytów polimerowych wyznaczone w próbie jednoosiowego rozciągania - określenie różnic pomiędzy wynikami rzeczywistymi a wynikami teoretycznymi wyznaczonymi komputerowymi metodami obliczeniowymi 4. Kompozyty ceramiczne – charakterystyka mikrostruktury i właściwości kompozytów ceramika-metal - poznanie idei tworzenia kompozytów ceramicznych - poznanie wpływu procesu technologicznego na uzyskiwaną mikrostrukturę - poznanie możliwości opisu elementów mikrostruktury - poznanie zmian właściwości mechanicznych na skutek wprowadzenia cząstek metalu 5. Obliczanie teoretycznej wytrzymałości kompozytu w próbie jednoosiowego rozciągania w zależności od kąta ułożenia zbrojenia i stopnia napełnienia poznanie metody obliczeń sztywności kompozytów włóknistych wykonanie obliczeń i sporządzenie charakterystyk technicznych dla kompozytów warstwowych oraz analiza wpływu różnych czynników strukturalnych (kątów ułożenia warstw, napełnienia) na te charakterystyki sporządzenie i analiza konturów wytężenia dla trzech struktur kompozytów warstwowych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Laboratorium z Kompozytów jest aktywne uczestniczenie w zajęciach i uzyskanie łącznej sumy pkt. ze wszystkich ćwiczeń większej niż 50%. Ocena końcowa jest wystawiona na podstawie sumy pkt. ze wszystkich ćwiczeń.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Boczkowska A., Kapuściński J., Lindemann Z., Witemberg-Perzyk D., Wojciechowski S.; Kompozyty. Wydanie II zmienione, Oficyna Wydawnicza PW, Warszawa 2003 2. Ashby M.F., Jones D.R.H.; Materiały inżynierskie. Tom 2, WNT, Warszawa 1996. 3. Praca zbiorowa pod redakcją A. Błędzkiego; Recykling materiałów polimerowych, WNT, Warszawa 1997. 4. Gruin I.; Materiały polimerowe, PWN, Warszawa 2003. 5. German J.; Podstawy mechaniki kompozytów, Wyd. Politechniki Krakowskiej, Kraków 1996. 6. Hyla I.; Elementy mechaniki kompozytów, Wyd. Politechniki Śląskiej, Gliwice 1995.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KOM-L_W01: </w:t>
      </w:r>
    </w:p>
    <w:p>
      <w:pPr/>
      <w:r>
        <w:rPr/>
        <w:t xml:space="preserve">Ma szczegółową wiedzę dotyczącą wybranych grup materiałów kompozytowych (struktura, właściwości, zastosowanie, przetwórstwo). Student zna metody badań wybranych właściwości mechanicznych polimerów kompozytowych oraz ich mikrostruktury. Zna metody wytwarzania kompozytów.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sprawozdania z ćwiczenia laboratoryjnego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IM_W09, IM_W13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KOM-L_U1: </w:t>
      </w:r>
    </w:p>
    <w:p>
      <w:pPr/>
      <w:r>
        <w:rPr/>
        <w:t xml:space="preserve"> Umie wytwarzać w warunkach doświadczalnych polimery kompozytowe, badać zależność własności mechanicznych od składu. Umie przeprowadzać badania mikrostruktury kompozytów.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sprawozdania z ćwiczenia laboratoryjnego.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IM_U08, IM_U09, IM_U15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T1A_U09, T1A_U15</w:t>
      </w:r>
    </w:p>
    <w:p>
      <w:pPr>
        <w:keepNext w:val="1"/>
        <w:spacing w:after="10"/>
      </w:pPr>
      <w:r>
        <w:rPr>
          <w:b/>
          <w:bCs/>
        </w:rPr>
        <w:t xml:space="preserve">Efekt KOM-L_U2: </w:t>
      </w:r>
    </w:p>
    <w:p>
      <w:pPr/>
      <w:r>
        <w:rPr/>
        <w:t xml:space="preserve">Na podstawie posiadanej wiedzy i analizy fachowej literatury umie przeprowadzić doświadczenia związane z wytwarzaniem w warunkach laboratoryjnych kompozytów, przeprowadzaniem badań ich właściwości mechanicznych, oraz mikrostruktury. Potrafi opracować i prawidłowo zinterpretować otrzymane wyniki, wyciągnąć wnioski z przeprowadzonych badań. Podczas opracowywania sprawozdania wykorzystuje techniki komunikacyjno-informacyjne.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ćwiczenia laboratoryjnego,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IM_U05, IM_U07, IM_U08, IM_U09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T1A_U07, T1A_U08, T1A_U09, T1A_U08, T1A_U09</w:t>
      </w:r>
    </w:p>
    <w:p>
      <w:pPr>
        <w:keepNext w:val="1"/>
        <w:spacing w:after="10"/>
      </w:pPr>
      <w:r>
        <w:rPr>
          <w:b/>
          <w:bCs/>
        </w:rPr>
        <w:t xml:space="preserve">Efekt KOM-L_U3: </w:t>
      </w:r>
    </w:p>
    <w:p>
      <w:pPr/>
      <w:r>
        <w:rPr/>
        <w:t xml:space="preserve">W trakcie wykonywania doświadczeń w laboratorium stosuje zasady bezpieczeństwa i higieny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studenta w trakcie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KOM-L-KS01: </w:t>
      </w:r>
    </w:p>
    <w:p>
      <w:pPr/>
      <w:r>
        <w:rPr/>
        <w:t xml:space="preserve">Razem z innymi uczestnikami zespołu aktywnie współpracuje nad przeprowadzeniem doświadczenia oraz opracowaniem wyników. W trakcie prac zespołu dzieli się sposób konstruktywny posiadaną wiedzą i umiejętnościami z innymi uczestnikami. Umie odpowiednio określić priorytety służące realizacji określonego przez siebie lub innych zadania.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studenta w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IM_K03, IM_K04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2026-01-15T15:19:11+01:00</dcterms:created>
  <dcterms:modified xsi:type="dcterms:W3CDTF">2026-01-15T15:19:11+01:00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