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usprawniania procesów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 
20h (ćwiczenia) + 1h (udział w konsultacjach) + 2x7h (przygotowanie odpowiedzi na pytania przedkolokwialne) + 2x8h (opracowanie projek-tów przedkolokwialnych) + 14h (opracowanie projektu) + 10h (przygo-towanie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 
2x7h (przygotowanie odpowiedzi na pytania przedkolokwialne) + 2x8h (opracowanie projektów przedkolokwialnych) + 14h (opracowanie pro-jektu) + 10 h (przygotowanie do zaliczenia)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metody usprawniania procesów pracy,
- potrafił stosować metody usprawniania procesów pracy,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Zapoznanie się z metodami usprawniania procesów pracy. 2) Usprawnianie procesów pracy w oparciu o koncepcję ciągłego doskonalenia (Kaizen). 3) Metoda 5S jako podstawa dobrze zorganizowanych, efektywnych i bezpiecznych stanowisk pracy. 4) Małe Grupy – cele i forma działania, sposób tworzenia, metody motywowania, szkolenie, komunikacja, dokumentowanie osiągnięć. 5) Proces przygotowania i wdrożenia usprawnienia. 6) Współczesne systemy organizacji ukierunkowane na wzrost produktywności i jakości – TQM, TPM, JIT, Lean Manufacturing. 7) Praktyczna realizacja i utrwalanie powyższych zagadnień w trakcie prowadzonych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Liker J. K.: Droga Toyoty. MT Biznes, Warszawa 2005. [2] Muhle-mann A. P., Oakland J. S., Locker K. G.: Zarządzanie. Produkcja i usługi. PWN, Warszawa 2001. [3] Rother M., Harris R.: Tworzenie ciągłego przepływu. Lean Enterprise Institute, USA 2001. [4] Womack J.P, Jones D.T: Odchudzanie firm. Eliminacja marnotrawstwa kluczem do sukcesu. Centrum Informacji Menedżera, Warszawa 2001. [5] Waters D.: Zarządzanie operacyjne. PWN, Warszawa 2001. [6] Brzeziński M.: Organizacja i sterowanie produkcją. PLACET, War-szawa 2002. [7] Burchart D.: Zarządzanie produkcją i usługami. WPŚ, Gliwice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9P1Z6_W01: </w:t>
      </w:r>
    </w:p>
    <w:p>
      <w:pPr/>
      <w:r>
        <w:rPr/>
        <w:t xml:space="preserve">zna  metody usprawniania procesów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9P1Z6_U01: </w:t>
      </w:r>
    </w:p>
    <w:p>
      <w:pPr/>
      <w:r>
        <w:rPr/>
        <w:t xml:space="preserve">potrafi  stosować  metody usprawniania  procesów 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9P1Z6_K01: </w:t>
      </w:r>
    </w:p>
    <w:p>
      <w:pPr/>
      <w:r>
        <w:rPr/>
        <w:t xml:space="preserve">rozumie  potrzebę  uczenia  się  przez  całe 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2026-10-03T05:16:56+02:00</dcterms:created>
  <dcterms:modified xsi:type="dcterms:W3CDTF">2026-10-03T05:16:56+02:00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