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CN1A_09_01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związki chemii analitycznej z innymi dziedzinami nauki i techniki.  
W2 - Rodzaje próbek i sposoby ich pobierania. Przeprowadzanie próbek do roztworu. Ocena wyników analizy - wielkości charakteryzujące metodę analityczną, błędy w analizie ilościowej, statystyczne kryteria oceny wyników. 
W3 - Analiza miareczkowa - ogólne podstawy metod wolumetrycznych. Miareczkowanie alkacymetryczne (reakcje kwasowo- zasadowe, miareczkowanie mocnych kwasów i zasad, miareczkowanie słabych kwasów i zasad, krzywe miareczkowania, wskaźniki alkacymetryczne i ich stosowanie, przykłady obliczeń). W4 -Metody elektrochemiczne. Potencjometria - zasada metody, potencjał redoks, półogniwa, pomiar wartości pH, miareczkowanie potencjometryczne. Konduktometria - podstawy teoretyczne, czynniki wpływające na przewodnictwo, miareczkowanie konduktometryczne.  
W5 -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W6 - Miareczkowanie kompleksometryczne. Podstawy teoretyczne (związki kompleksowe w roztworze, trwałość kompleksów). Kompleksony. Miareczkowanie roztworem EDTA. Krzywe miareczkowania. Wskaźniki. Zastosowanie. Przykłady  obliczeń.
W7 -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W8 - Wybrane metody rozdzielania i zagęszczania substancji. Przykłady oznaczeń i zastosowanie.</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obliczeń związanych z zagadnieniami chemii analitycznej i interpretacji wyników.</w:t>
      </w:r>
    </w:p>
    <w:p>
      <w:pPr>
        <w:spacing w:before="60"/>
      </w:pPr>
      <w:r>
        <w:rPr/>
        <w:t xml:space="preserve">Weryfikacja: </w:t>
      </w:r>
    </w:p>
    <w:p>
      <w:pPr>
        <w:spacing w:before="20" w:after="190"/>
      </w:pPr>
      <w:r>
        <w:rPr/>
        <w:t xml:space="preserve">Egzamin pisemny (W2 - W8).</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2026-10-02T02:40:08+02:00</dcterms:created>
  <dcterms:modified xsi:type="dcterms:W3CDTF">2026-10-02T02:40:08+02:00</dcterms:modified>
</cp:coreProperties>
</file>

<file path=docProps/custom.xml><?xml version="1.0" encoding="utf-8"?>
<Properties xmlns="http://schemas.openxmlformats.org/officeDocument/2006/custom-properties" xmlns:vt="http://schemas.openxmlformats.org/officeDocument/2006/docPropsVTypes"/>
</file>