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analityczna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inż./Barbara Pacewska/profesor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- 15, przygotowanie do egzaminu - 30 , razem - 75; Laboratoria: liczba godzin według planu studiów - 60, przygotowanie do zajęć - 10, zapoznanie ze wskazaną literaturą - 10, opracowanie wyników - 20, przygotowanie do kolokwium - 25, razem - 125; Razem- 200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Laboratoria - 60 h; Razem - 90 h = 3,6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Laboratoria: liczba godzin według planu studiów - 60 h, przygotowanie do zajęć - 10 h, zapoznanie ze wskazaną literaturą - 10 h, opracowanie wyników - 20 h, przygotowanie do kolokwium - 25 h; Razem - 125 h  = 5 ECST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ogólna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 osób, 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chemii analitycznej - zapoznanie z warunkami przebiegu grup reakcji chemicznych stanowiących podstawy metod oznaczania ilościowego składników w próbkach, statystycznymi sposobami interpretacji uzyskanych wyników i oceny ich wiarygodności, stosowaniem odpowiednich technik w laboratorium analitycznym do oznaczania ilościowego składników w analizowanych próbkach.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Wiadomości wstępne dotyczące chemii analitycznej - definicja i zakres chemii analitycznej, związki chemii analitycznej z innymi dziedzinami nauki i techniki. 
W2 - Rodzaje próbek i sposoby ich pobierania. Przeprowadzanie próbek do roztworu. Ocena wyników analizy - wielkości charakteryzujące metodę analityczną, błędy w analizie ilościowej, statystyczne kryteria oceny wyników.
W3 - Analiza miareczkowa - ogólne podstawy metod wolumetrycznych. Miareczkowanie alkacymetryczne(reakcje kwasowo-zasadowe, miareczkowanie mocnych kwasów i zasad, miareczkowanie słabych kwasów i zasad, krzywe miareczkowania, wskaźniki alkacymetryczne i ich stosowanie, przykłady obliczeń). W4 - Metody elektrochemiczne. Potencjometria - zasada metody, potencjał redoks, półogniwa, pomiar wartości pH, miareczkowanie potencjometryczne. Konduktometria - podstawy teoretyczne, czynniki wpływające na przewodnictwo, miareczkowanie konduktometryczne. Przykłady innych metod elektroanalitycznych. 
W5 - Miareczkowanie redoks. Podstawy teoretyczne (reakcje redoks, wpływ różnych czynników na wielkość potencjału redoks). Krzywe miareczkowania. Wskaźniki miareczkowania redoks. Podział metod redoksometrycznych. Omówienie przykładowych metod (manganometria, jodometria, bromianometria). Przykłady oznaczeń i obliczeń.
W6 - Miareczkowanie kompleksometryczne. Podstawy teoretyczne (związki kompleksowe w roztworze, trwałość kompleksów). Kompleksony. Miareczkowanie roztworem EDTA. Krzywe miareczkowania. Wskaźniki. Zastosowanie. Przykłady obliczeń. W7 - Analiza wagowa. Podstawy teoretyczne (wytrącanie osadów, rozpuszczalność osadów w zależności od różnych czynników, współstrącanie - definicja, mechanizmy, sposoby zapobiegania współstrącaniu). Warunki, jakie powinien spełniać osad w analizie wagowej, optymalne warunki wytrącania osadów krystalicznych. Przykłady oznaczeń i obliczeń.
W8 - Wybrane metody rozdzielania i zagęszczania substancji. Przykłady oznaczeń i zastosowanie.
L1 - Zapoznanie z zasadami BHP i p-poż. obowiązującymi w laboratorium. Wiadomości ogólne o analizie miareczkowej. Technika analizy miareczkowej;
L2, L3 - Analiza miareczkowa - alkacymetria (przygotowanie roztworów mianowanych z substancji podstawowych, oznaczanie kwasu octowego);
L4 - L7 - Metody elektroanalityczne - potencjometryczne i konduktometryczne oznaczanie mieszaniny kwasów karboksylowego i mineralnego.
Spektrofotometria: oznaczanie Fe i Mn.
Elektroliza - oznaczanie miedzi;
L8 - L11 - Analiza miareczkowa - redoksymetria: bromianometria i jodometria (przygotowanie roztworów mianowanych, oznaczanie fenolu i/lub miedzi), manganometria (pośrednie oznaczanie wapnia i/lub żelaza);
L12 - Analiza miareczkowa - kompleksometria: oznaczanie cynku i magnezu;
L13 - Analiza wagowa - wiadomości ogólne o technice pracy w analizie wagowej, oznaczanie siarczanów w postaci BaSO4;
L14 - Metody rozdzielania - wymiana jonowa, oznaczanie Na2SO4;
L15 - Pracownia dodatkowa.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przypadku wykładu:
- obecność na wykładach - wskazana, 
- uzyskanie oceny pozytywnej z egzaminu pisemnego.
W przypadku laboratorium:
- wykonanie wszystkich ćwiczeń przewidzianych w programie,
- przedstawienie wyników analiz (opracowanie w formie pisemnej),
- uzyskanie oceny pozytywnej za wykonanie danego ćwiczenia,
- uzyskanie ocen pozytywnych ze sprawdzianów cząstkowych.
- ocenę końcową z zajęć laboratoryjnych stanowi średnia arytmetyczna z ocen za wykonane ćwiczenia  i opracowanie wyników oraz z ocen sprawdzianów cząstkowych.
Na ocenę końcową z przedmiotu składa się ocena z egzaminu i z zajęć laboratoryjnych.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Minczewski J., Marczenko Z., Chemia analityczna, tom 1 - Podstawy teoretyczne i analiza jakościowa, tom 2 - Chemiczne metody analizy ilościowej, PWN, Warszawa, 2012 i tom 3 - Analiza instrumentalna, PWN, Warszawa, 1978
2. Cygański A., Chemiczne metody analizy ilościowej, WNT, Warszawa, 2012
3. Praca zbiorowa pod red. Z. Galusa, Ćwiczenia rachunkowe z chemii analitycznej, PWN, Warszawa, 2011
4. Szmal Z.S., Lipiec T., Chemia analityczna z elementami analizy instrumentalnej, Wydawnictwo Lekarskie PZWL, Warszawa, 1997.
5. Cygański A., Podstawy metod elektroanalitycznych, WNT, Warszawa, 1999
6. Szczepaniak W., Metody instrumentalne w analizie chemicznej, PWN, Warszawa, 2011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W01_04: </w:t>
      </w:r>
    </w:p>
    <w:p>
      <w:pPr/>
      <w:r>
        <w:rPr/>
        <w:t xml:space="preserve">							Ma wiedzę z zakresu chemii analitycznej.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(W1-W8); Kolokwium (L2-L14), pisemne opracowanie wyników (L2-L14)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C1A_W01_04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W02_01: </w:t>
      </w:r>
    </w:p>
    <w:p>
      <w:pPr/>
      <w:r>
        <w:rPr/>
        <w:t xml:space="preserve">Ma podstawową wiedzę niezbędną do rozumienia i opisu działania układów aparaturowych stosowanych w wybranych metodach analitycznych.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(L4 - L7), pisemne opracowanie wyników (L4 - L7)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podstawowe metody i techniki stosowane przy ilościowym oznaczaniu składników w roztworze za pomocą metod klasycznych i wybranych metod instrumentalnych.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"Egzamin pisemny (W1 - W8); Kolokwium (L1 - L14), pisemne opracowanie wyników (L1 - L14)"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Ma umiejętność samokształcenia się w zakresie chemii analitycznej.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(W1 - W8); Kolokwium (L2 - L14)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U08_02: </w:t>
      </w:r>
    </w:p>
    <w:p>
      <w:pPr/>
      <w:r>
        <w:rPr/>
        <w:t xml:space="preserve">Potrafi dokonywać obliczeń związanych z zagadnieniami chemii analitycznej, opracować uzyskane wyniki analiz, przedstawić je w postaci liczbowej i graficznej, dokonywać interpretacji i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(W1 - W8); Pisemne opracowanie wyników (L2 - L14)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C1A_U08_02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pracować samodzielnie jak też współdziałać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Studenta w czasie zajęć laboratoryjnych. Opis wykonanych doświadczeń (L4 - L7, L10)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K04_01: </w:t>
      </w:r>
    </w:p>
    <w:p>
      <w:pPr/>
      <w:r>
        <w:rPr/>
        <w:t xml:space="preserve">Ma świadomość odpowiedzialności za pracę własną oraz gotowość podporządkowania się zasadom pracy w zespole i ponoszenia odpowiedzialności za wspólnie realizowane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Studenta w czasie zajęć laboratoryjnych. Opis wykonanych doświadczeń (L4 - L7, L10)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2026-10-01T17:26:37+02:00</dcterms:created>
  <dcterms:modified xsi:type="dcterms:W3CDTF">2026-10-01T17:26:37+02:00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