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Negocjacje w pracy menedżera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Jaksa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Z7 - Zarządzanie strategiczne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7P1Z7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
20h (ćwiczenia) + 10x4h (przygotowanie się do zajęć) + 1h (konsulta-cje) + 14h (zapoznanie się z literaturą)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
20h (ćwiczenia)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2,4 ECTS
20h (ćwiczenia) + 10x4h (przygotowanie się do zajęć) = 60h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zasad strategii prowadzenia negocjacji, przygotowania i prawidłowego prowadzenia negocjacji w różnych obszarach funkcjonowania przedsiębiorstwa, 
- potrafił skutecznie prowadzić negocjacje
- potrafił porozumiewać się z ludźmi w środowisku organizacji, zawie-rając obustronnie korzystne rozwiązania.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Negocjacje w organizacji.  2) Charakterystyka najczęstszych podejść do prowadzania negocjacji. 3) Strategie negocjacji. 4) Zasady negocjacji opartych na meritum. 5) BATNA i jej znaczenie w negocjacjach. 6) Trudne sytuacje w negocjacjach. 7) Czynników wpływających na prze-bieg negocjacji. 8) Etapy negocjacji. 9) Techniki i taktyki negocjacji.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poprawności ćwiczeń wykonanych przez stu-dentów podczas zajęć. Elementy ćwiczeń są dyskutowane na każdych ćwiczeniach.  Ocena sumatywna: Oceniana jest wartość merytoryczna ćwiczeń, terminowość wykonania prac, redakcja prac ćwiczeniowych oraz wynik rozmowy zaliczeniowej członków zespołu z prowadzącym; ocena ćwiczeń w zakresie 2-5; do zaliczenia wymagane jest uzyskanie oceny &gt;=3.
Ocena końcowa z przedmiotu: przedmiot uznaje się za zaliczony jeśli ocena z ćwiczeń &gt;=3.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Podstawowa: [1] Fisher R., Ury W., Patton B.: Dochodząc do TAK. Negocjowanie bez poddawania się, PWE, Warszawa 1995. [2] Harvard Business Essentials: Negocjacje. MT Biznes, Konstancin-Jeziorna 2003. [3] Harvard Business School Press: Mistrzowskie negocjacje. Jak nawiązać trwałe relacje z partnerami biznesowymi, Studio Emka, War-szawa 2006.
Uzupełniająca: [1] Mayer R.: Jak wygrać każde negocjacje. MT Biznes, Warszawa 2006. [2] Rządca R. A.: Negocjacje w interesach. PWE, War-szawa 2003. [3] Kamiński J.: Negocjowanie. Techniki rozwiązywania konfliktów. POLTEXT, Warszawa 2003.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7P1Z7_W01: </w:t>
      </w:r>
    </w:p>
    <w:p>
      <w:pPr/>
      <w:r>
        <w:rPr/>
        <w:t xml:space="preserve">												posiada podstawową wiedzę z zakresu zasad strategii pro-wadzenia negocjacji, przygotowania i prawidłowego pro-wadzenia negocjacji w różnych obszarach funkcjonowania przedsiębiorstwa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wykonywanych ćwiczeń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7P1Z7_U02: </w:t>
      </w:r>
    </w:p>
    <w:p>
      <w:pPr/>
      <w:r>
        <w:rPr/>
        <w:t xml:space="preserve">							potrafił porozumiewać się z ludźmi w środowisku organi-zacji, zawierając obustronnie korzystne rozwiązania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7P1Z7_U01: </w:t>
      </w:r>
    </w:p>
    <w:p>
      <w:pPr/>
      <w:r>
        <w:rPr/>
        <w:t xml:space="preserve">								potrafi skutecznie prowadzić negocjacje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7P1Z7_K02: </w:t>
      </w:r>
    </w:p>
    <w:p>
      <w:pPr/>
      <w:r>
        <w:rPr/>
        <w:t xml:space="preserve">							rozumie potrzebę zachowań personalnych i przestrzega za-sad etyki, w tym uczciwości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współpracy na zajęciach i sposobu realizacji zadania  zespołowego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7P1Z7_K01: </w:t>
      </w:r>
    </w:p>
    <w:p>
      <w:pPr/>
      <w:r>
        <w:rPr/>
        <w:t xml:space="preserve">							rozumie potrzebę uczenia się przez całe życie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współpracy na zajęciach i sposobu realizacji zadania  zespołowego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2026-10-01T19:58:58+02:00</dcterms:created>
  <dcterms:modified xsi:type="dcterms:W3CDTF">2026-10-01T19:58:58+02:00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