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Edward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- 30 godz.,
obecność na konsultacjach - 2 godz.,
przygotowanie do ćwiczeń - 15 godz.,
zapoznanie się ze wskazaną literaturą - 15 godz.,
przygotowanie do zaliczenia egzaminu - 15 godz.,
Razem 92 godz.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pkt. = 47 godzin w tym
obecność na wykładach - 15 godz.,
obecność na ćwiczeniach - 30 godz.,
obecność na konsultacjach - 2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- 30 godz.,
przygotowanie do ćwiczeń - 15 godz.,
Razem 45 godz. co odpowiada 1,8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(pożądany profil matematyczno-fizyczny).
Algebra liniowa i statystyka matematyczna.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podejścia probabilistycznego do wyników pomiarów.
  Nauczenie poprawnej interpretacji komputerowego opracowania wyników pomiarów geodezyjnych,
Poznanie podstaw statystycznych oraz wzorów macierzowych realizujących metody wyrównawcze
Efekty kształcenia – umiejętności i kompetencje: rozumienie metod wyrównania obserwacji geodezyjnych w stopniu umożliwiającym ich stosowanie w różnych działach geodezji i kartografii.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wnioskowania statystycznego w rachunku wyrównawczym – estymacja punktowa, estymacja punktowa metodą najmniejszych kwadratów, estymacja przedziałowa.  Model macierzy kowariancji w rachunku wyrównawczym – współczynnik wariancji, macierz kofaktorów, macierz wag, zasady propagacji. Metody wyrównania i analizy dokładności obserwacji geodezyjnych– metoda parametryczna, metoda warunkowa. Ujęcie macierzowe i numeryczne. MNK jako rzut, twierdzenie Otrębskiego. Linearyzacja zadań nieliniowych, różniczkowanie numeryczne. Mieszane metody wyrównania – metoda parametryczna z warunkami wiążącymi parametry, metoda warunkowa z parametrami. Wyrównanie obserwacji zależnych. Nawiązanie sieci: rzędowe, stochastyczne, niezniekształcające, swobodne. 
Zagadnienia optymalizacyjne: wyrównanie nieliniowe i odporne. Elementy projektowania dokładnościowego i niezawodnościowego.
Ćwiczenia lab.  Praktyczne wykonywanie obliczeń wyrównawczych za pomocą arkusza kalkulacyjnego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
Umiejętności praktyczne sprawdzane są podczas zaliczenia ćwiczeń w laboratorium komputerowym oraz na ćwiczeniach polowych.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
2. Adamczewski Z.: Teoria błędów dla geodetów. Oficyna Wydawnicza PW, Warszawa, 2005.
3. Adamczewski Z.: Rachunek Wyrównawczy. Oficyna Wydawnicza PW
4. Z. Wiśniewski Rachunek wyrównawczy w geodezji Wyd. UWM w Olsztynie
5. Z.Adamczewski Rachunek wyrównawczy w 15 wykładach OficynaWyd. PW 
6. J.Walkenbach Excell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GK.SIK313_W01: </w:t>
      </w:r>
    </w:p>
    <w:p>
      <w:pPr/>
      <w:r>
        <w:rPr/>
        <w:t xml:space="preserve">zna rachunek prawdopodobieństwa i elementy teorii estymacji
zna zasady wyrównania sieci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GK.SIK313_U01: </w:t>
      </w:r>
    </w:p>
    <w:p>
      <w:pPr/>
      <w:r>
        <w:rPr/>
        <w:t xml:space="preserve">potrafi wykorzystać metody  matematyczne do wykonywania obliczeń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ćwiczenia.
Umiejętności praktyczne sprawdzane są podczas zaliczenia ćwiczeń w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GK.SIK313_K01: </w:t>
      </w:r>
    </w:p>
    <w:p>
      <w:pPr/>
      <w:r>
        <w:rPr/>
        <w:t xml:space="preserve">ma świadomość odpowiedzialności za wyniki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odpowiednich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2026-10-01T16:16:08+02:00</dcterms:created>
  <dcterms:modified xsi:type="dcterms:W3CDTF">2026-10-01T16:16:08+02:00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