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
</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 (red.),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planowaniu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K_W01K_W02K_W03: </w:t>
      </w:r>
    </w:p>
    <w:p>
      <w:pPr/>
      <w:r>
        <w:rPr/>
        <w:t xml:space="preserve">S1A_W07Ma wiedzę o norm i reguł prawnych organizujących struktury i instytucje społeczne i rządzących nimi prawidłowościach oraz o ich źródłach, naturze, zmianach i sposobach działania </w:t>
      </w:r>
    </w:p>
    <w:p>
      <w:pPr>
        <w:spacing w:before="60"/>
      </w:pPr>
      <w:r>
        <w:rPr/>
        <w:t xml:space="preserve">Weryfikacja: </w:t>
      </w:r>
    </w:p>
    <w:p>
      <w:pPr>
        <w:spacing w:before="20" w:after="190"/>
      </w:pPr>
      <w:r>
        <w:rPr/>
        <w:t xml:space="preserve">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K_U01K_U03: </w:t>
      </w:r>
    </w:p>
    <w:p>
      <w:pPr/>
      <w:r>
        <w:rPr/>
        <w:t xml:space="preserve">S1A_U05Prawidłowo posługuje się wybranymi normami i regułami prawnymi w celu rozwiązania konkretnego zadania z zakresu dziedzin nauki i dyscyplin naukowych właściwych dla studiowanego kierunku
S1A_U06Wykorzystuje zdobyta wiedzę do rozstrzygania dylematów pojawiających się w pracy zawodowej</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K_K01K_K02 : </w:t>
      </w:r>
    </w:p>
    <w:p>
      <w:pPr/>
      <w:r>
        <w:rPr/>
        <w:t xml:space="preserve">S1A_K01rozumie potrzebę uczenia się przez całe życie</w:t>
      </w:r>
    </w:p>
    <w:p>
      <w:pPr>
        <w:spacing w:before="60"/>
      </w:pPr>
      <w:r>
        <w:rPr/>
        <w:t xml:space="preserve">Weryfikacja: </w:t>
      </w:r>
    </w:p>
    <w:p>
      <w:pPr>
        <w:spacing w:before="20" w:after="190"/>
      </w:pPr>
      <w:r>
        <w:rPr/>
        <w:t xml:space="preserve">j.w. - zaliczenie w formie pisemnej wykonanie pracy praktycznej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2026-06-17T12:37:41+02:00</dcterms:created>
  <dcterms:modified xsi:type="dcterms:W3CDTF">2026-06-17T12:37:41+02:00</dcterms:modified>
</cp:coreProperties>
</file>

<file path=docProps/custom.xml><?xml version="1.0" encoding="utf-8"?>
<Properties xmlns="http://schemas.openxmlformats.org/officeDocument/2006/custom-properties" xmlns:vt="http://schemas.openxmlformats.org/officeDocument/2006/docPropsVTypes"/>
</file>