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projektowych - 30 godzin,
b) udział w konsultacjach - 2 godziny.
2. Praca własna studenta - 28 godzin, w tym:
a) zapoznanie się z literaturą - 13 godzin,
b) przygotowanie prezentacji - 15 godzin,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projektowych - 30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- 45 godzin, w tym:
a) udział w ćwiczeniach projektowych - 30 godzin,
b) przygotowanie prezentacji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
Umiejętność obsługi dowolnego programu do przygotowywania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
- rodzaje sieci uzbrojenia terenu, 
- inwentaryzacja geodezyjna elementów sieci,
- geodezyjna ewidencja sieci uzbrojenia terenu,
- metody wykrywania położenia elementów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projektowych obejmuje:
- przegląd różnych rodzajów sieci uzbrojenia terenu, 
- metody inwentaryzacji geodezyjnej elementów sieci,
- prezentację SUT na mapach geodezyjnych,
- zakładanie i prowadzenie GESUT,
- metody wykrywania położenia elementów sieci,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przygotowanej przez studenta prezentacji z wybranego zagadnienia,
ocena udziału w dyskusji na temat pozostałych prezentacji,
kolokwium pisemne pod koniec semestru z zakresu wszystkich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techniczna K1, 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GK.SIOB602_W1: </w:t>
      </w:r>
    </w:p>
    <w:p>
      <w:pPr/>
      <w:r>
        <w:rPr/>
        <w:t xml:space="preserve">Zna podstawowe rodzaje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temat wybranego rodzaju sieci uzbrojenia terenu, 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GK.SIOB602_W2: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GK.SIOB602_W3: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GK.SIOB602_U2: </w:t>
      </w:r>
    </w:p>
    <w:p>
      <w:pPr/>
      <w:r>
        <w:rPr/>
        <w:t xml:space="preserve">Potrafi przygotować i wygłosić prezentację multimedialną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GK.SIOB602_K1: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GK.SIOB602_K2: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2026-10-02T02:03:53+02:00</dcterms:created>
  <dcterms:modified xsi:type="dcterms:W3CDTF">2026-10-02T02:03:53+02:00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