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Algorytmy i bezpieczeństwo danych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Tomasz Adamski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Elektronika i Telekomunikacja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specjalności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ABDZ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30g -wykład + 30g praca własna w domu
15g -ćwiczenia  + 15g praca w domu
15g - projekt + 15g praca w domu
Praca samodzielna studenta (praca w domu i w bibliotece uzupełniona kontaktami z prowadzącym przedmiot przez Internet) jest głównym
sposobem opanowywania materiału przez słuchacza wykładu. Bardzo istotnym elementem wykładu jest duża
ilość zadań i miniprojektów do samodzielnego rozwiązania. Miniprojekty mogą zostać rozszerzone do tzw.
Projektu Zespołowego a ten z kolei do pracy dyplomowej.
Sumaryczna liczba godzin pracy studenta: 120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3p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3p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Matematyka (z elementarnym wstępem do algebry)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 uwagi na charakter kontaktów praktycznie bez ograniczeń 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1. Poznanie podstawowych algorytmów komputerowych  (chodzi głównie o wybrane algorytmy nienumeryczne takie jak wyszukiwanie wzorca oraz algorytmy teorioliczbowe takie jak algorytm Montgomery'ego czy Baretta stosowane w kryptografii). 
2. Poznanie zasad projektowania, analizy i oceny algorytmów a w szczególności ocenę złożoności obliczeniowej algorytmów 
3. Poznanie podstaw teoretycznych kryptografii i ochrony danych 
4. Poznanie najważniejszych algorytmów, protokołów i metod stosowanych w systemach komputerowych i sieciach komputerowych do ochrony danych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Część 1 – Algorytmy komputerowe 
1. Wprowadzenie 
a. Algorytm, analiza i projektowanie algorytmów 
b. Złożoność obliczeniowa algorytmu – podstawowe pojęcia 
c. Sposoby opisu algorytmów – język publikacyjny 
d. Zapisy asymptotyczne 
e. Elementarne struktury danych 
f. Rekurencja i metody projektowania algorytmów 
g. Równania rekurencyjne 
h. Algorytmy probabilistyczne 
2. Złożoność obliczeniowa i NP zupełność 
a. Teoria złożoności obliczeniowej 
b. Problemy (problemy obliczeniowe) i problemy decyzyjne 
c. Algorytmy z czasem wielomianowym 
d. Redukowalność i problemy NP –zupełne oraz przykłady problemów NP-zupełnych 
e. Klasy złożoności algorytmów probabilistycznych 
3. Algorytmy sortowania 
a. Problem sortowania 
b. Sortowanie bąbelkowe (bubblesort) 
c. Zmodyfikowane sortowanie bąbelkowe (modified bubblesort) 
d. Insertionsort – sortowanie przez wstawianie 
e. Sortowanie przez selekcję (selectionsort) 
f. Algorytm sortowania „mergesort” (algorytm sortowania przez scalanie) 
g. Algorytmy sortowania w czasie liniowym 
h. Sortowanie przez zliczanie – countsort 
i. Sortowanie pozycyjne – algorytm radixsort 
j. Sortowanie kubełkowe - algorytm bucketsort 
k. Sortowanie przez kopcowanie (ang. heapsort) 
l. Sortowanie szybkie – quicksort 
m. Szybkie algorytmy wyznaczania k-tego elementu co do wartości w ciągu. 
n. Sortowanie zewnętrzne 
o. Sieci sortujące 
4. Algorytmy tekstowe 
a. Problem wyszukiwania wzorca 
b. Algorytm naiwny wyszukiwania wzorca 
c. Algorytm automatowy 
d. Algorytm Rabina-Karpa 
e. Algorytm KMP 
5. Algorytmy teorioliczbowe
a. Rozszerzony binarny algorytm Euklidesa
b. Szybkie algorytmy podnoszenia do potęgi modulo n
c. Algorytmy obliczania pierwiastka kwadratowego mod n
d.Algorytm Montgomery’ego
e.Algorytm Barretta
f. Algorytmy testowania pierwszości
Część 2 – Algorytmy i bezpieczeństwo danych 
1. Kryptografia - pojęcia podstawowe 
a. Cele i środki kryptografii 
b. System kryptograficzny 
c. Rodzaje szyfrów (szyfry z kluczem publicznym i z kluczem prywatnym, szyfry blokowe)
d. Szyfry klasyczne (szyfry podstawieniowe monoalfabetowe i polialfabetowe, szyfry przedstawieniowe, szyfry idealne)
2. Podstawy matematyczne kryptografii 
a. Grupy i logarytmy dyskretne 
b. Pierścienie i ciała 
c. Podzielność, kongruencje i chińskie twierdzenie o resztach, twierdzenie Eulera
d. Liczby pierwsze i testowanie pierwszości 
3. Systemy kryptograficzne z kluczem publicznym 
a. Wprowadzenie 
b. System kryptograficzny RSA 
c. System kryptograficzny Rabina 
d. System kryptograficzny ElGamala 
e. Szyfry plecakowe 
f. System kryptograficzny Massey’a–Omury 
4. Systemy kryptograficzne z kluczem prywatnym 
a.Szyfry Feistala
b. DES (Data Encryption Standard) i rozszerzenia, modyfikacje DES’a (DESX, 3DES)
c. Szyfr AES (Advanced Encryption Standard) 
d. Szyfry IDEA, Serpent, Camelia
5. Funkcje skrótu 
a. Podstawowe definicje (funkcja jednokierunkowa, funcje słabo i silnie bezkonfliktowe)
b. Funkcja hashująca Chaum’a –van Heijst’a –Pfitzmanna 
c. Funkcja haszująca MD 5, Whirlpool, SHA-256, SHA -3
d. Schematy ogólne tworzenia funkcji skrótu 
e. Paradoks dnia urodzin i ataki na funkcje skrótu 
6. Tryby wykorzystania szyfrów blokowych i szyfry strumieniowe 
a. Tryb szyfrowania ECB i CBC 
b. Tryb szyfrowania OFB 
c. Szyfry strumieniowe 
7. Uwierzytelnianie dokumentu - podpisy cyfrowe 
a. Podpisy cyfrowe – uwagi wstępne, typy podpisów cyfrowych
b. Algorytm podpisów cyfrowych RSA 
c. Algorytm podpisów cyfrowych ElGamala 
d. Algorytm podpisów cyfrowych DSS 
e. Algorytm podpisów Rueppela-Nyberga
e. Algorytm podpisów ślepych 
8. Uwierzytelnianie strony 
a. Metoda haseł, metoda haseł z soleniem
b. Metoda pytanie odpowiedź (metoda challenge-response) 
c. Protokoły z wiedzą zerową (protokoły Fiata-Shamira i Feige-Fiata Shamira)
9. Dystrybucja kluczy, protokoły wymiany klucza 
a. Protokół Diffiego-Hellmana 
b. Protokół szerokogębnej żaby 
c. ProtokólNeedhama-Schroedera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Sposób zaliczenia:
Przedmiot zaliczany jest w formie egzamin pisemnego (60p).
Za rozwiązanie zadań i małych projektów do samodzielnego rozwiązania 
nazywanych TESTami można dodatkowo zdobyć 40p (to dużo). 
Rozwiązywanie TESTów nie jest obowiązkowe ale bardzo zalecane.
W sumie są 4 serie TESTów po 10p. 
Ostatecznie można zdobyć 100p. Próg zaliczenia to 50p.
Przeliczenie punkty ocena jest liniowe:
50p - próg zaliczenia
50-59 ocena 3
60-69 ocena 31/2
70-79 ocena 4
80-89 ocena 41/2
90-100 ocena 5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Część 1 – Algorytmy  
• T.Adamski, J.Ogrodzki; Wprowadzenie do algorytmów komputerowych i struktur danych; Oficyna Wydawnicza Politechniki Warszawskiej, Warszawa 2014 
• T.Adamski; Zbiór zadań z kryptografii i ochrony informacji; Oficyna Wydawnicza Politechniki Warszawskiej, Warszawa 2014 
• D.E.Knuth; Sztuka programowania; WNT, Warszawa 2002 
• T. H. Cormen, C.E. Leiserson, R.L. Rivest, C.Stein ; Wprowadzenie do algorytmów; WNT, Warszawa 2004 
• R. Neapolitan i K.Naimpour; Podstawy algorytmów z przykładami w C++; Hellion 2004 
• A.Aho, J.Hopcroft, J.Ullman; Projektowanie i analiza algorytmów komputerowych; Hellion, 2004 
• L.Banachowski, K.Diks, W.Rytter; Algorytmy i struktury danych;WNT, Warszawa 1996 
• E.Reingold, J.Nievergelt,N.Deo; Algorytmy kombinatoryczne; PWN, Warszawa 1985 
• P.Wróblewski; Algorytmy, struktury danych i techniki programowania; Helion, Warszawa 1996 
Część 2 – Algorytmy i bezpieczeństwo danych 
• J.Buchmann; Wprowadzenie do kryptografii; PWN, 2006 
• A. Menezes, P. Oorschot, S. Vanstone; Handbook of Applied Cryptography; CRC Press 
Inc., 1997. (treść książki jest zamieszczona na stronie www: http://cacr.math.uwaterloo.ca/hac. Istnieje również tłumaczenie polskie wydane przez 
WNT 
• M.Kutyłowski; W.Strothmann; Kryptografia, teoria i praktyka zabezpieczania 
systemów komputerowych; Wyd.2, Oficyna Wydawnicza Read Me;1999 
• N.Koblitz; Wykład z teorii liczb i kryptografii; WNT, Warszawa 1995 
• N.Koblitz; Algebraiczne aspekty kryptografii; WNT, Warszawa 2000 
• B.Schneier; Kryptografia dla praktyków; Wiley &amp; WNT, Warszawa 2004 
• J. Stokłosa, T.Bilski, T.Pankowski; Kryptograficzna ochrona danych w systemach 
komputerowych; PWN. Poznań 2004 
• W.Stallings; Ochrona danych w sieci i intersieci; WNT, 1998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witryna przedmiotu w systemie OKNO, witryna przedmiotu w systemie przedmiotów WEiTI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Przedmiot ma charakter podstawowy. 
Nacisk kładziony jest więc na zrozumienie stosowanych technik 
matematycznych, algorytmów i metod.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K_W01: </w:t>
      </w:r>
    </w:p>
    <w:p>
      <w:pPr/>
      <w:r>
        <w:rPr/>
        <w:t xml:space="preserve">Ma poszerzoną i pogłębioną wiedzę z matematyki (teoria algorytmów, teoria liczb, algebra, teoria prawdopodobieństwa) umożliwiającą zrozumienie zasady działania i projektowanie bezpiecznych systemów informatycznych i elektronicznych. Zna algorytmy, metody i techniki służące do zapewnienia  bezpieczeństwa w procesie magazynowania i transmisji informacji.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ocena zadań domowych, ocena projektów, ocena poziomu wiedzy przy bezpośrednim kontakcie ze studentem na konsultacjach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T1A_W02, T1A_W03, T1A_W07</w:t>
      </w:r>
    </w:p>
    <w:p>
      <w:pPr>
        <w:keepNext w:val="1"/>
        <w:spacing w:after="10"/>
      </w:pPr>
      <w:r>
        <w:rPr>
          <w:b/>
          <w:bCs/>
        </w:rPr>
        <w:t xml:space="preserve">Efekt K_W04: </w:t>
      </w:r>
    </w:p>
    <w:p>
      <w:pPr/>
      <w:r>
        <w:rPr/>
        <w:t xml:space="preserve">Ma podbudowaną teoretycznie wiedzę z zakresu algorytmów kryptograficznych oraz realizacji software'owej i hardware'owej systemów kryptograficznych  w tym systemów kryptografii kwantowej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zadania domowe, projekty, bezpośredni kontakt ze studentem na konsultacjach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K_U01, KU04: </w:t>
      </w:r>
    </w:p>
    <w:p>
      <w:pPr/>
      <w:r>
        <w:rPr/>
        <w:t xml:space="preserve">potrafi wyszukiwać informacje i dokonywać niezbędnych syntez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zadań i projektów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K_K02: </w:t>
      </w:r>
    </w:p>
    <w:p>
      <w:pPr/>
      <w:r>
        <w:rPr/>
        <w:t xml:space="preserve">Ma świadomość roli społecznej absolwenta dobrej uczelni technicznej.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tego efektu kształcenia jest dosyć trudna bo dotyczy postawy życiowej studenta.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2026-07-28T19:30:58+02:00</dcterms:created>
  <dcterms:modified xsi:type="dcterms:W3CDTF">2026-07-28T19:30:58+02:00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