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Dokumentacja geodezyjna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Iwanicki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GK.NIK703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- 27, w tym:
a) uczestnictwo w wykładach - 8 godzin,
b) uczestnictwo w ćwiczeniach projektowych - 16 godzin,
c) udział w konsultacjach - 3 godziny.
2) Praca własna studenta - 40 godzin, w tym:
a) przygotowanie do zajęć - 10 godzin,
b) wykonanie ćwiczeń i sprawozdań 15 godzin,
c) przygotowanie do sprawdzianów - 15 godzin.
Razem 67 godzin - 3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- 27 godzin, w tym:
a) uczestnictwo w wykładach - 8 godzin,
b) uczestnictwo w ćwiczeniach projektowych - 16 godzin,
c) udział w konsultacjach - 3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- 41 godzin, w tym:
a) uczestnictwo w ćwiczeniach projektowych - 16 godzin,
b) przygotowanie do zajęć - 10 godzin,
c) wykonanie ćwiczeń i sprawozdań 15 godzin,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zasadami opracowywania, przechowywania i udostępniania dokumentacji geodezyjnej i kartograficznej.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- Zasady prowadzenia państwowego zasobu geodezyjnego i kartograficznego. Zgłaszanie prac geodezyjnych i kartograficznych. Kompletowanie dokumentacji geodezyjnej i kartograficznej. Opłaty za udostępnianie materiałów z państwowego zasobu geodezyjnego i kartograficznego. Prawa i obowiązki wykonawców prac geodezyjnych.
Ćwiczenia projektowe - Opracowanie zgłoszenia pracy geodezyjnej. Sporządzenie dokumentu obliczenia opłaty oraz licencji. Skompletowanie operatu technicznego wybranej pracy geodezyjnej.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- dwa sprawdziany w trakcie semestru, możliwość poprawiania jednego sprawdzianu.
Zaliczenie ćwiczeń projektowych - poprawne wykonanie ćwiczeń i sprawozdań.
Zaliczenie przedmiotu - ocena łączna - średnia arytmetyczna z dwóch pozytywnych ocen z wykładów i ćwiczeń projektowych.
Obecność na ćwiczeniach projektowych obowiązkowa.
Usprawiedliwiona nieobecność - obowiązek odrobienia zajęć w terminie uzgodnionym z prowadzącym.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Vademecum prawne geodety – A. Sikora, wyd. Gall 2014r.
2. Ustawa prawo geodezyjne i kartograficzne.
3. Przepisy wykonawcze/rozporządzenia.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GK.NIK703_K1: </w:t>
      </w:r>
    </w:p>
    <w:p>
      <w:pPr/>
      <w:r>
        <w:rPr/>
        <w:t xml:space="preserve">ma świadomość odpowiedzialności za wykonywane prace geodezyjne oraz świadomość ustawicznego dokształcania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ćwiczeń projektowych i 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wiedza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GK.NIK703_W1: </w:t>
      </w:r>
    </w:p>
    <w:p>
      <w:pPr/>
      <w:r>
        <w:rPr/>
        <w:t xml:space="preserve">zna podstawowe zasady gromadzenia i udostępniania materiałów geodezyjnych w państwowym zasobie geodezyjnym i kartograficznym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ćwiczeń projektowych i 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K_W05, K_W10, K_W11, 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T1A_W03, T1A_W04, T1A_W07, T1A_W03, T1A_W08, T1A_W03, T1A_W04, T1A_W03, T1A_W08</w:t>
      </w:r>
    </w:p>
    <w:p>
      <w:pPr>
        <w:pStyle w:val="Heading3"/>
      </w:pPr>
      <w:bookmarkStart w:id="4" w:name="_Toc4"/>
      <w:r>
        <w:t>Profil ogólnoakademicki - umiejętności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GK.NIK703_U1: </w:t>
      </w:r>
    </w:p>
    <w:p>
      <w:pPr/>
      <w:r>
        <w:rPr/>
        <w:t xml:space="preserve">potrafi pozyskać niezbędne materiały geodezyjne z Zasobu i skompletować operat techniczny po wykonaniu pracy geodezyjnej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ćwiczeń projektowych i 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K_U11, K_U13, K_U14,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T1A_U14, T1A_U12, T1A_U14, T1A_U14, T1A_U16, T1A_U07, T1A_U11, T1A_U12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2025-07-08T03:12:15+02:00</dcterms:created>
  <dcterms:modified xsi:type="dcterms:W3CDTF">2025-07-08T03:12:15+02:00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